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30A" w:rsidRPr="00802C0F" w:rsidRDefault="003F230A" w:rsidP="003F230A">
      <w:pPr>
        <w:jc w:val="center"/>
        <w:rPr>
          <w:rFonts w:ascii="Arial" w:hAnsi="Arial" w:cs="Arial"/>
          <w:b/>
          <w:bCs/>
          <w:iCs/>
          <w:sz w:val="22"/>
        </w:rPr>
      </w:pPr>
      <w:r>
        <w:rPr>
          <w:rFonts w:ascii="Arial" w:hAnsi="Arial" w:cs="Arial"/>
          <w:b/>
          <w:bCs/>
          <w:iCs/>
          <w:noProof/>
          <w:sz w:val="22"/>
          <w:lang w:eastAsia="en-GB"/>
        </w:rPr>
        <w:drawing>
          <wp:inline distT="0" distB="0" distL="0" distR="0">
            <wp:extent cx="1062103" cy="495300"/>
            <wp:effectExtent l="19050" t="0" r="4697" b="0"/>
            <wp:docPr id="1" name="Picture 0" descr="RSPB_logo_blacktext_E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PB_logo_blacktext_Eng_CMYK.jpg"/>
                    <pic:cNvPicPr/>
                  </pic:nvPicPr>
                  <pic:blipFill>
                    <a:blip r:embed="rId6" cstate="print"/>
                    <a:stretch>
                      <a:fillRect/>
                    </a:stretch>
                  </pic:blipFill>
                  <pic:spPr>
                    <a:xfrm>
                      <a:off x="0" y="0"/>
                      <a:ext cx="1061994" cy="495249"/>
                    </a:xfrm>
                    <a:prstGeom prst="rect">
                      <a:avLst/>
                    </a:prstGeom>
                  </pic:spPr>
                </pic:pic>
              </a:graphicData>
            </a:graphic>
          </wp:inline>
        </w:drawing>
      </w:r>
    </w:p>
    <w:p w:rsidR="003F230A" w:rsidRPr="00802C0F" w:rsidRDefault="003F230A" w:rsidP="003F230A">
      <w:pPr>
        <w:pStyle w:val="Heading5"/>
        <w:rPr>
          <w:rFonts w:ascii="Arial" w:hAnsi="Arial" w:cs="Arial"/>
          <w:sz w:val="20"/>
        </w:rPr>
      </w:pPr>
    </w:p>
    <w:p w:rsidR="00893F55" w:rsidRDefault="00893F55" w:rsidP="00893F55">
      <w:pPr>
        <w:pStyle w:val="Heading5"/>
        <w:rPr>
          <w:rFonts w:cs="Arial"/>
          <w:sz w:val="24"/>
          <w:szCs w:val="24"/>
        </w:rPr>
      </w:pPr>
    </w:p>
    <w:p w:rsidR="00893F55" w:rsidRPr="002C7E96" w:rsidRDefault="00893F55" w:rsidP="00893F55">
      <w:pPr>
        <w:pStyle w:val="Heading5"/>
        <w:rPr>
          <w:rFonts w:cs="Arial"/>
          <w:sz w:val="24"/>
          <w:szCs w:val="24"/>
        </w:rPr>
      </w:pPr>
      <w:r w:rsidRPr="002C7E96">
        <w:rPr>
          <w:rFonts w:cs="Arial"/>
          <w:sz w:val="24"/>
          <w:szCs w:val="24"/>
        </w:rPr>
        <w:t>RSPB WALLASEA ISLAND WILD COAST PROJECT</w:t>
      </w:r>
    </w:p>
    <w:p w:rsidR="00893F55" w:rsidRPr="002C7E96" w:rsidRDefault="00893F55" w:rsidP="00893F55">
      <w:pPr>
        <w:pStyle w:val="Heading5"/>
        <w:rPr>
          <w:rFonts w:cs="Arial"/>
          <w:sz w:val="24"/>
          <w:szCs w:val="24"/>
        </w:rPr>
      </w:pPr>
    </w:p>
    <w:p w:rsidR="00893F55" w:rsidRPr="002C7E96" w:rsidRDefault="00893F55" w:rsidP="00893F55">
      <w:pPr>
        <w:pStyle w:val="Heading5"/>
        <w:rPr>
          <w:rFonts w:cs="Arial"/>
          <w:bCs/>
          <w:sz w:val="24"/>
          <w:szCs w:val="24"/>
        </w:rPr>
      </w:pPr>
      <w:r w:rsidRPr="002C7E96">
        <w:rPr>
          <w:rFonts w:cs="Arial"/>
          <w:bCs/>
          <w:sz w:val="24"/>
          <w:szCs w:val="24"/>
        </w:rPr>
        <w:t>Local Liaison Group</w:t>
      </w:r>
    </w:p>
    <w:p w:rsidR="00893F55" w:rsidRPr="002C7E96" w:rsidRDefault="00893F55" w:rsidP="00893F55">
      <w:pPr>
        <w:pStyle w:val="Heading4"/>
        <w:rPr>
          <w:rFonts w:ascii="Palatino Linotype" w:eastAsia="Times New Roman" w:hAnsi="Palatino Linotype" w:cs="Arial"/>
          <w:b w:val="0"/>
          <w:i w:val="0"/>
          <w:color w:val="auto"/>
          <w:sz w:val="20"/>
          <w:szCs w:val="20"/>
        </w:rPr>
      </w:pPr>
      <w:r w:rsidRPr="002C7E96">
        <w:rPr>
          <w:rFonts w:ascii="Palatino Linotype" w:eastAsia="Times New Roman" w:hAnsi="Palatino Linotype" w:cs="Arial"/>
          <w:i w:val="0"/>
          <w:color w:val="auto"/>
          <w:sz w:val="20"/>
          <w:szCs w:val="20"/>
        </w:rPr>
        <w:t>Date:</w:t>
      </w:r>
      <w:r w:rsidRPr="002C7E96">
        <w:rPr>
          <w:rFonts w:ascii="Palatino Linotype" w:eastAsia="Times New Roman" w:hAnsi="Palatino Linotype" w:cs="Arial"/>
          <w:i w:val="0"/>
          <w:color w:val="auto"/>
          <w:sz w:val="20"/>
          <w:szCs w:val="20"/>
        </w:rPr>
        <w:tab/>
      </w:r>
      <w:r w:rsidRPr="002C7E96">
        <w:rPr>
          <w:rFonts w:ascii="Palatino Linotype" w:eastAsia="Times New Roman" w:hAnsi="Palatino Linotype" w:cs="Arial"/>
          <w:b w:val="0"/>
          <w:i w:val="0"/>
          <w:color w:val="auto"/>
          <w:sz w:val="20"/>
          <w:szCs w:val="20"/>
        </w:rPr>
        <w:tab/>
      </w:r>
      <w:r>
        <w:rPr>
          <w:rFonts w:ascii="Palatino Linotype" w:hAnsi="Palatino Linotype" w:cs="Arial"/>
          <w:b w:val="0"/>
          <w:i w:val="0"/>
          <w:color w:val="auto"/>
          <w:sz w:val="20"/>
          <w:szCs w:val="20"/>
        </w:rPr>
        <w:t>24 July</w:t>
      </w:r>
      <w:r w:rsidRPr="002C7E96">
        <w:rPr>
          <w:rFonts w:ascii="Palatino Linotype" w:eastAsia="Times New Roman" w:hAnsi="Palatino Linotype" w:cs="Arial"/>
          <w:b w:val="0"/>
          <w:i w:val="0"/>
          <w:color w:val="auto"/>
          <w:sz w:val="20"/>
          <w:szCs w:val="20"/>
        </w:rPr>
        <w:t xml:space="preserve"> 201</w:t>
      </w:r>
      <w:r>
        <w:rPr>
          <w:rFonts w:ascii="Palatino Linotype" w:eastAsia="Times New Roman" w:hAnsi="Palatino Linotype" w:cs="Arial"/>
          <w:b w:val="0"/>
          <w:i w:val="0"/>
          <w:color w:val="auto"/>
          <w:sz w:val="20"/>
          <w:szCs w:val="20"/>
        </w:rPr>
        <w:t>3</w:t>
      </w:r>
      <w:r w:rsidRPr="002C7E96">
        <w:rPr>
          <w:rFonts w:ascii="Palatino Linotype" w:eastAsia="Times New Roman" w:hAnsi="Palatino Linotype" w:cs="Arial"/>
          <w:b w:val="0"/>
          <w:i w:val="0"/>
          <w:color w:val="auto"/>
          <w:sz w:val="20"/>
          <w:szCs w:val="20"/>
        </w:rPr>
        <w:tab/>
      </w:r>
      <w:r w:rsidRPr="002C7E96">
        <w:rPr>
          <w:rFonts w:ascii="Palatino Linotype" w:eastAsia="Times New Roman" w:hAnsi="Palatino Linotype" w:cs="Arial"/>
          <w:b w:val="0"/>
          <w:i w:val="0"/>
          <w:color w:val="auto"/>
          <w:sz w:val="20"/>
          <w:szCs w:val="20"/>
        </w:rPr>
        <w:tab/>
      </w:r>
      <w:r w:rsidRPr="002C7E96">
        <w:rPr>
          <w:rFonts w:ascii="Palatino Linotype" w:eastAsia="Times New Roman" w:hAnsi="Palatino Linotype" w:cs="Arial"/>
          <w:b w:val="0"/>
          <w:i w:val="0"/>
          <w:color w:val="auto"/>
          <w:sz w:val="20"/>
          <w:szCs w:val="20"/>
        </w:rPr>
        <w:br/>
      </w:r>
      <w:r w:rsidRPr="002C7E96">
        <w:rPr>
          <w:rFonts w:ascii="Palatino Linotype" w:eastAsia="Times New Roman" w:hAnsi="Palatino Linotype" w:cs="Arial"/>
          <w:i w:val="0"/>
          <w:color w:val="auto"/>
          <w:sz w:val="20"/>
          <w:szCs w:val="20"/>
        </w:rPr>
        <w:t>Venue:</w:t>
      </w:r>
      <w:r w:rsidRPr="002C7E96">
        <w:rPr>
          <w:rFonts w:ascii="Palatino Linotype" w:eastAsia="Times New Roman" w:hAnsi="Palatino Linotype" w:cs="Arial"/>
          <w:b w:val="0"/>
          <w:i w:val="0"/>
          <w:color w:val="auto"/>
          <w:sz w:val="20"/>
          <w:szCs w:val="20"/>
        </w:rPr>
        <w:t xml:space="preserve">    </w:t>
      </w:r>
      <w:r w:rsidRPr="002C7E96">
        <w:rPr>
          <w:rFonts w:ascii="Palatino Linotype" w:eastAsia="Times New Roman" w:hAnsi="Palatino Linotype" w:cs="Arial"/>
          <w:b w:val="0"/>
          <w:i w:val="0"/>
          <w:color w:val="auto"/>
          <w:sz w:val="20"/>
          <w:szCs w:val="20"/>
        </w:rPr>
        <w:tab/>
        <w:t xml:space="preserve">Rawreth Village hall </w:t>
      </w:r>
    </w:p>
    <w:p w:rsidR="00893F55" w:rsidRPr="002C7E96" w:rsidRDefault="00893F55" w:rsidP="00893F55">
      <w:pPr>
        <w:rPr>
          <w:rFonts w:ascii="Palatino Linotype" w:hAnsi="Palatino Linotype"/>
          <w:sz w:val="20"/>
          <w:szCs w:val="20"/>
        </w:rPr>
      </w:pPr>
      <w:r w:rsidRPr="002C7E96">
        <w:rPr>
          <w:rFonts w:ascii="Palatino Linotype" w:hAnsi="Palatino Linotype"/>
          <w:b/>
          <w:sz w:val="20"/>
          <w:szCs w:val="20"/>
        </w:rPr>
        <w:t>Timings:</w:t>
      </w:r>
      <w:r w:rsidRPr="002C7E96">
        <w:rPr>
          <w:rFonts w:ascii="Palatino Linotype" w:hAnsi="Palatino Linotype"/>
          <w:sz w:val="20"/>
          <w:szCs w:val="20"/>
        </w:rPr>
        <w:tab/>
        <w:t>19.00 – 2</w:t>
      </w:r>
      <w:r>
        <w:rPr>
          <w:rFonts w:ascii="Palatino Linotype" w:hAnsi="Palatino Linotype"/>
          <w:sz w:val="20"/>
          <w:szCs w:val="20"/>
        </w:rPr>
        <w:t>0.45</w:t>
      </w:r>
    </w:p>
    <w:p w:rsidR="003F230A" w:rsidRDefault="003F230A" w:rsidP="003F230A">
      <w:pPr>
        <w:jc w:val="center"/>
        <w:rPr>
          <w:rFonts w:ascii="Arial" w:hAnsi="Arial" w:cs="Arial"/>
          <w:b/>
        </w:rPr>
      </w:pPr>
    </w:p>
    <w:p w:rsidR="003F230A" w:rsidRPr="00893F55" w:rsidRDefault="003F230A" w:rsidP="003F230A">
      <w:pPr>
        <w:rPr>
          <w:rFonts w:ascii="Palatino Linotype" w:hAnsi="Palatino Linotype" w:cs="Arial"/>
          <w:b/>
          <w:sz w:val="20"/>
          <w:szCs w:val="20"/>
        </w:rPr>
      </w:pPr>
      <w:r w:rsidRPr="00893F55">
        <w:rPr>
          <w:rFonts w:ascii="Palatino Linotype" w:hAnsi="Palatino Linotype" w:cs="Arial"/>
          <w:b/>
          <w:sz w:val="20"/>
          <w:szCs w:val="20"/>
        </w:rPr>
        <w:t>Attendees:</w:t>
      </w:r>
    </w:p>
    <w:p w:rsidR="003F230A" w:rsidRPr="00893F55" w:rsidRDefault="003F230A" w:rsidP="003F230A">
      <w:pPr>
        <w:tabs>
          <w:tab w:val="left" w:pos="284"/>
        </w:tabs>
        <w:rPr>
          <w:rFonts w:ascii="Palatino Linotype" w:hAnsi="Palatino Linotype" w:cs="Arial"/>
          <w:sz w:val="20"/>
          <w:szCs w:val="20"/>
        </w:rPr>
      </w:pPr>
      <w:r w:rsidRPr="00893F55">
        <w:rPr>
          <w:rFonts w:ascii="Palatino Linotype" w:hAnsi="Palatino Linotype" w:cs="Arial"/>
          <w:b/>
          <w:sz w:val="20"/>
          <w:szCs w:val="20"/>
        </w:rPr>
        <w:tab/>
      </w:r>
      <w:r w:rsidRPr="00893F55">
        <w:rPr>
          <w:rFonts w:ascii="Palatino Linotype" w:hAnsi="Palatino Linotype" w:cs="Arial"/>
          <w:sz w:val="20"/>
          <w:szCs w:val="20"/>
        </w:rPr>
        <w:t>Shelley Bailey (Essex County Council Planning Dept)</w:t>
      </w:r>
    </w:p>
    <w:p w:rsidR="00C040F1" w:rsidRDefault="003928E2" w:rsidP="003F230A">
      <w:pPr>
        <w:tabs>
          <w:tab w:val="left" w:pos="284"/>
        </w:tabs>
        <w:rPr>
          <w:rFonts w:ascii="Palatino Linotype" w:hAnsi="Palatino Linotype" w:cs="Arial"/>
          <w:sz w:val="20"/>
          <w:szCs w:val="20"/>
        </w:rPr>
      </w:pPr>
      <w:r w:rsidRPr="00893F55">
        <w:rPr>
          <w:rFonts w:ascii="Palatino Linotype" w:hAnsi="Palatino Linotype" w:cs="Arial"/>
          <w:sz w:val="20"/>
          <w:szCs w:val="20"/>
        </w:rPr>
        <w:tab/>
      </w:r>
      <w:r w:rsidR="00C040F1" w:rsidRPr="00893F55">
        <w:rPr>
          <w:rFonts w:ascii="Palatino Linotype" w:hAnsi="Palatino Linotype" w:cs="Arial"/>
          <w:sz w:val="20"/>
          <w:szCs w:val="20"/>
        </w:rPr>
        <w:t>Heather Glynn (Rochford Parish Council)</w:t>
      </w:r>
    </w:p>
    <w:p w:rsidR="00C040F1" w:rsidRDefault="00C040F1" w:rsidP="003F230A">
      <w:pPr>
        <w:tabs>
          <w:tab w:val="left" w:pos="284"/>
        </w:tabs>
        <w:rPr>
          <w:rFonts w:ascii="Palatino Linotype" w:hAnsi="Palatino Linotype" w:cs="Arial"/>
          <w:sz w:val="20"/>
          <w:szCs w:val="20"/>
        </w:rPr>
      </w:pPr>
      <w:r>
        <w:rPr>
          <w:rFonts w:ascii="Palatino Linotype" w:hAnsi="Palatino Linotype" w:cs="Arial"/>
          <w:sz w:val="20"/>
          <w:szCs w:val="20"/>
        </w:rPr>
        <w:tab/>
      </w:r>
      <w:r w:rsidRPr="00893F55">
        <w:rPr>
          <w:rFonts w:ascii="Palatino Linotype" w:hAnsi="Palatino Linotype" w:cs="Arial"/>
          <w:sz w:val="20"/>
          <w:szCs w:val="20"/>
        </w:rPr>
        <w:t>John Burroughs (Foulness Parish Council)</w:t>
      </w:r>
    </w:p>
    <w:p w:rsidR="00C040F1" w:rsidRDefault="00C040F1" w:rsidP="00C040F1">
      <w:pPr>
        <w:tabs>
          <w:tab w:val="left" w:pos="284"/>
        </w:tabs>
        <w:rPr>
          <w:rFonts w:ascii="Palatino Linotype" w:hAnsi="Palatino Linotype" w:cs="Arial"/>
          <w:sz w:val="20"/>
          <w:szCs w:val="20"/>
        </w:rPr>
      </w:pPr>
      <w:r>
        <w:rPr>
          <w:rFonts w:ascii="Palatino Linotype" w:hAnsi="Palatino Linotype" w:cs="Arial"/>
          <w:sz w:val="20"/>
          <w:szCs w:val="20"/>
        </w:rPr>
        <w:tab/>
      </w:r>
      <w:r w:rsidRPr="002C7E96">
        <w:rPr>
          <w:rFonts w:ascii="Palatino Linotype" w:hAnsi="Palatino Linotype" w:cs="Arial"/>
          <w:sz w:val="20"/>
          <w:szCs w:val="20"/>
        </w:rPr>
        <w:t>Edwin Buckley (CHA/Shipping Management Plan</w:t>
      </w:r>
      <w:r>
        <w:rPr>
          <w:rFonts w:ascii="Palatino Linotype" w:hAnsi="Palatino Linotype" w:cs="Arial"/>
          <w:sz w:val="20"/>
          <w:szCs w:val="20"/>
        </w:rPr>
        <w:t>/JCC)</w:t>
      </w:r>
    </w:p>
    <w:p w:rsidR="00C040F1" w:rsidRPr="00893F55" w:rsidRDefault="00C040F1" w:rsidP="00C040F1">
      <w:pPr>
        <w:tabs>
          <w:tab w:val="left" w:pos="284"/>
        </w:tabs>
        <w:rPr>
          <w:rFonts w:ascii="Palatino Linotype" w:hAnsi="Palatino Linotype" w:cs="Arial"/>
          <w:sz w:val="20"/>
          <w:szCs w:val="20"/>
        </w:rPr>
      </w:pPr>
      <w:r w:rsidRPr="00893F55">
        <w:rPr>
          <w:rFonts w:ascii="Palatino Linotype" w:hAnsi="Palatino Linotype" w:cs="Arial"/>
          <w:sz w:val="20"/>
          <w:szCs w:val="20"/>
        </w:rPr>
        <w:tab/>
        <w:t>Mark Wakelin (Crouch Harbour Authority)</w:t>
      </w:r>
    </w:p>
    <w:p w:rsidR="00C040F1" w:rsidRPr="00893F55" w:rsidRDefault="00C040F1" w:rsidP="00C040F1">
      <w:pPr>
        <w:tabs>
          <w:tab w:val="left" w:pos="284"/>
        </w:tabs>
        <w:rPr>
          <w:rFonts w:ascii="Palatino Linotype" w:hAnsi="Palatino Linotype" w:cs="Arial"/>
          <w:sz w:val="20"/>
          <w:szCs w:val="20"/>
        </w:rPr>
      </w:pPr>
      <w:r w:rsidRPr="00893F55">
        <w:rPr>
          <w:rFonts w:ascii="Palatino Linotype" w:hAnsi="Palatino Linotype" w:cs="Arial"/>
          <w:sz w:val="20"/>
          <w:szCs w:val="20"/>
        </w:rPr>
        <w:tab/>
        <w:t>John El</w:t>
      </w:r>
      <w:r>
        <w:rPr>
          <w:rFonts w:ascii="Palatino Linotype" w:hAnsi="Palatino Linotype" w:cs="Arial"/>
          <w:sz w:val="20"/>
          <w:szCs w:val="20"/>
        </w:rPr>
        <w:t>bra</w:t>
      </w:r>
      <w:r w:rsidRPr="00893F55">
        <w:rPr>
          <w:rFonts w:ascii="Palatino Linotype" w:hAnsi="Palatino Linotype" w:cs="Arial"/>
          <w:sz w:val="20"/>
          <w:szCs w:val="20"/>
        </w:rPr>
        <w:t xml:space="preserve"> (Oyster</w:t>
      </w:r>
      <w:r>
        <w:rPr>
          <w:rFonts w:ascii="Palatino Linotype" w:hAnsi="Palatino Linotype" w:cs="Arial"/>
          <w:sz w:val="20"/>
          <w:szCs w:val="20"/>
        </w:rPr>
        <w:t xml:space="preserve"> fisher</w:t>
      </w:r>
      <w:r w:rsidRPr="00893F55">
        <w:rPr>
          <w:rFonts w:ascii="Palatino Linotype" w:hAnsi="Palatino Linotype" w:cs="Arial"/>
          <w:sz w:val="20"/>
          <w:szCs w:val="20"/>
        </w:rPr>
        <w:t>men)</w:t>
      </w:r>
    </w:p>
    <w:p w:rsidR="00C040F1" w:rsidRDefault="00C040F1" w:rsidP="003F230A">
      <w:pPr>
        <w:tabs>
          <w:tab w:val="left" w:pos="284"/>
        </w:tabs>
        <w:rPr>
          <w:rFonts w:ascii="Palatino Linotype" w:hAnsi="Palatino Linotype" w:cs="Arial"/>
          <w:sz w:val="20"/>
          <w:szCs w:val="20"/>
        </w:rPr>
      </w:pPr>
      <w:r w:rsidRPr="00893F55">
        <w:rPr>
          <w:rFonts w:ascii="Palatino Linotype" w:hAnsi="Palatino Linotype" w:cs="Arial"/>
          <w:sz w:val="20"/>
          <w:szCs w:val="20"/>
        </w:rPr>
        <w:tab/>
        <w:t xml:space="preserve">Graham Mee (South </w:t>
      </w:r>
      <w:r>
        <w:rPr>
          <w:rFonts w:ascii="Palatino Linotype" w:hAnsi="Palatino Linotype" w:cs="Arial"/>
          <w:sz w:val="20"/>
          <w:szCs w:val="20"/>
        </w:rPr>
        <w:t xml:space="preserve">East </w:t>
      </w:r>
      <w:r w:rsidRPr="00893F55">
        <w:rPr>
          <w:rFonts w:ascii="Palatino Linotype" w:hAnsi="Palatino Linotype" w:cs="Arial"/>
          <w:sz w:val="20"/>
          <w:szCs w:val="20"/>
        </w:rPr>
        <w:t xml:space="preserve">Essex </w:t>
      </w:r>
      <w:r>
        <w:rPr>
          <w:rFonts w:ascii="Palatino Linotype" w:hAnsi="Palatino Linotype" w:cs="Arial"/>
          <w:sz w:val="20"/>
          <w:szCs w:val="20"/>
        </w:rPr>
        <w:t xml:space="preserve">RSPB </w:t>
      </w:r>
      <w:r w:rsidRPr="00893F55">
        <w:rPr>
          <w:rFonts w:ascii="Palatino Linotype" w:hAnsi="Palatino Linotype" w:cs="Arial"/>
          <w:sz w:val="20"/>
          <w:szCs w:val="20"/>
        </w:rPr>
        <w:t>Local</w:t>
      </w:r>
      <w:r>
        <w:rPr>
          <w:rFonts w:ascii="Palatino Linotype" w:hAnsi="Palatino Linotype" w:cs="Arial"/>
          <w:sz w:val="20"/>
          <w:szCs w:val="20"/>
        </w:rPr>
        <w:t xml:space="preserve"> </w:t>
      </w:r>
      <w:r w:rsidRPr="00893F55">
        <w:rPr>
          <w:rFonts w:ascii="Palatino Linotype" w:hAnsi="Palatino Linotype" w:cs="Arial"/>
          <w:sz w:val="20"/>
          <w:szCs w:val="20"/>
        </w:rPr>
        <w:t>Group)</w:t>
      </w:r>
    </w:p>
    <w:p w:rsidR="00C040F1" w:rsidRDefault="00C040F1" w:rsidP="003F230A">
      <w:pPr>
        <w:tabs>
          <w:tab w:val="left" w:pos="284"/>
        </w:tabs>
        <w:rPr>
          <w:rFonts w:ascii="Palatino Linotype" w:hAnsi="Palatino Linotype" w:cs="Arial"/>
          <w:sz w:val="20"/>
          <w:szCs w:val="20"/>
        </w:rPr>
      </w:pPr>
      <w:r>
        <w:rPr>
          <w:rFonts w:ascii="Palatino Linotype" w:hAnsi="Palatino Linotype" w:cs="Arial"/>
          <w:sz w:val="20"/>
          <w:szCs w:val="20"/>
        </w:rPr>
        <w:tab/>
      </w:r>
      <w:r w:rsidRPr="00893F55">
        <w:rPr>
          <w:rFonts w:ascii="Palatino Linotype" w:hAnsi="Palatino Linotype" w:cs="Arial"/>
          <w:sz w:val="20"/>
          <w:szCs w:val="20"/>
        </w:rPr>
        <w:t>Sue McLellan (</w:t>
      </w:r>
      <w:r>
        <w:rPr>
          <w:rFonts w:ascii="Palatino Linotype" w:hAnsi="Palatino Linotype" w:cs="Arial"/>
          <w:sz w:val="20"/>
          <w:szCs w:val="20"/>
        </w:rPr>
        <w:t>Chelmsford &amp; Mid-Essex RSPB</w:t>
      </w:r>
      <w:r w:rsidRPr="00893F55">
        <w:rPr>
          <w:rFonts w:ascii="Palatino Linotype" w:hAnsi="Palatino Linotype" w:cs="Arial"/>
          <w:sz w:val="20"/>
          <w:szCs w:val="20"/>
        </w:rPr>
        <w:t xml:space="preserve"> Local Group)</w:t>
      </w:r>
      <w:r w:rsidRPr="00893F55">
        <w:rPr>
          <w:rFonts w:ascii="Palatino Linotype" w:hAnsi="Palatino Linotype" w:cs="Arial"/>
          <w:sz w:val="20"/>
          <w:szCs w:val="20"/>
        </w:rPr>
        <w:tab/>
      </w:r>
    </w:p>
    <w:p w:rsidR="00C040F1" w:rsidRDefault="003F230A" w:rsidP="003F230A">
      <w:pPr>
        <w:tabs>
          <w:tab w:val="left" w:pos="284"/>
        </w:tabs>
        <w:rPr>
          <w:rFonts w:ascii="Palatino Linotype" w:hAnsi="Palatino Linotype" w:cs="Arial"/>
          <w:sz w:val="20"/>
          <w:szCs w:val="20"/>
        </w:rPr>
      </w:pPr>
      <w:r w:rsidRPr="00893F55">
        <w:rPr>
          <w:rFonts w:ascii="Palatino Linotype" w:hAnsi="Palatino Linotype" w:cs="Arial"/>
          <w:sz w:val="20"/>
          <w:szCs w:val="20"/>
        </w:rPr>
        <w:tab/>
      </w:r>
      <w:r w:rsidR="00C040F1" w:rsidRPr="00893F55">
        <w:rPr>
          <w:rFonts w:ascii="Palatino Linotype" w:hAnsi="Palatino Linotype" w:cs="Arial"/>
          <w:sz w:val="20"/>
          <w:szCs w:val="20"/>
        </w:rPr>
        <w:t>Jeff Delve (</w:t>
      </w:r>
      <w:r w:rsidR="00905EDA">
        <w:rPr>
          <w:rFonts w:ascii="Palatino Linotype" w:hAnsi="Palatino Linotype" w:cs="Arial"/>
          <w:sz w:val="20"/>
          <w:szCs w:val="20"/>
        </w:rPr>
        <w:t>Birdwatchers</w:t>
      </w:r>
      <w:r w:rsidR="00C040F1">
        <w:rPr>
          <w:rFonts w:ascii="Palatino Linotype" w:hAnsi="Palatino Linotype" w:cs="Arial"/>
          <w:sz w:val="20"/>
          <w:szCs w:val="20"/>
        </w:rPr>
        <w:t>/</w:t>
      </w:r>
      <w:r w:rsidR="00C040F1" w:rsidRPr="00893F55">
        <w:rPr>
          <w:rFonts w:ascii="Palatino Linotype" w:hAnsi="Palatino Linotype" w:cs="Arial"/>
          <w:sz w:val="20"/>
          <w:szCs w:val="20"/>
        </w:rPr>
        <w:t>RSPB Wallasea volunteer)</w:t>
      </w:r>
    </w:p>
    <w:p w:rsidR="003F230A" w:rsidRPr="00893F55" w:rsidRDefault="00C040F1" w:rsidP="003F230A">
      <w:pPr>
        <w:tabs>
          <w:tab w:val="left" w:pos="284"/>
        </w:tabs>
        <w:rPr>
          <w:rFonts w:ascii="Palatino Linotype" w:hAnsi="Palatino Linotype" w:cs="Arial"/>
          <w:sz w:val="20"/>
          <w:szCs w:val="20"/>
        </w:rPr>
      </w:pPr>
      <w:r>
        <w:rPr>
          <w:rFonts w:ascii="Palatino Linotype" w:hAnsi="Palatino Linotype" w:cs="Arial"/>
          <w:sz w:val="20"/>
          <w:szCs w:val="20"/>
        </w:rPr>
        <w:tab/>
      </w:r>
      <w:r w:rsidR="003F230A" w:rsidRPr="00893F55">
        <w:rPr>
          <w:rFonts w:ascii="Palatino Linotype" w:hAnsi="Palatino Linotype" w:cs="Arial"/>
          <w:sz w:val="20"/>
          <w:szCs w:val="20"/>
        </w:rPr>
        <w:t>M</w:t>
      </w:r>
      <w:r>
        <w:rPr>
          <w:rFonts w:ascii="Palatino Linotype" w:hAnsi="Palatino Linotype" w:cs="Arial"/>
          <w:sz w:val="20"/>
          <w:szCs w:val="20"/>
        </w:rPr>
        <w:t>ar</w:t>
      </w:r>
      <w:r w:rsidR="003F230A" w:rsidRPr="00893F55">
        <w:rPr>
          <w:rFonts w:ascii="Palatino Linotype" w:hAnsi="Palatino Linotype" w:cs="Arial"/>
          <w:sz w:val="20"/>
          <w:szCs w:val="20"/>
        </w:rPr>
        <w:t>lene Curtis (British Horse Society)</w:t>
      </w:r>
    </w:p>
    <w:p w:rsidR="003F230A" w:rsidRPr="00893F55" w:rsidRDefault="003F230A" w:rsidP="003F230A">
      <w:pPr>
        <w:tabs>
          <w:tab w:val="left" w:pos="284"/>
        </w:tabs>
        <w:rPr>
          <w:rFonts w:ascii="Palatino Linotype" w:hAnsi="Palatino Linotype" w:cs="Arial"/>
          <w:sz w:val="20"/>
          <w:szCs w:val="20"/>
        </w:rPr>
      </w:pPr>
      <w:r w:rsidRPr="00893F55">
        <w:rPr>
          <w:rFonts w:ascii="Palatino Linotype" w:hAnsi="Palatino Linotype" w:cs="Arial"/>
          <w:sz w:val="20"/>
          <w:szCs w:val="20"/>
        </w:rPr>
        <w:tab/>
        <w:t>Jeff Kew (RSPB)</w:t>
      </w:r>
    </w:p>
    <w:p w:rsidR="003F230A" w:rsidRPr="00893F55" w:rsidRDefault="003F230A" w:rsidP="003F230A">
      <w:pPr>
        <w:tabs>
          <w:tab w:val="left" w:pos="284"/>
        </w:tabs>
        <w:rPr>
          <w:rFonts w:ascii="Palatino Linotype" w:hAnsi="Palatino Linotype" w:cs="Arial"/>
          <w:sz w:val="20"/>
          <w:szCs w:val="20"/>
        </w:rPr>
      </w:pPr>
      <w:r w:rsidRPr="00893F55">
        <w:rPr>
          <w:rFonts w:ascii="Palatino Linotype" w:hAnsi="Palatino Linotype" w:cs="Arial"/>
          <w:sz w:val="20"/>
          <w:szCs w:val="20"/>
        </w:rPr>
        <w:tab/>
        <w:t>Chris Tyas (RSPB)</w:t>
      </w:r>
    </w:p>
    <w:p w:rsidR="003F230A" w:rsidRPr="00893F55" w:rsidRDefault="003F230A" w:rsidP="003F230A">
      <w:pPr>
        <w:tabs>
          <w:tab w:val="left" w:pos="284"/>
        </w:tabs>
        <w:rPr>
          <w:rFonts w:ascii="Palatino Linotype" w:hAnsi="Palatino Linotype" w:cs="Arial"/>
          <w:sz w:val="20"/>
          <w:szCs w:val="20"/>
        </w:rPr>
      </w:pPr>
      <w:r w:rsidRPr="00893F55">
        <w:rPr>
          <w:rFonts w:ascii="Palatino Linotype" w:hAnsi="Palatino Linotype" w:cs="Arial"/>
          <w:sz w:val="20"/>
          <w:szCs w:val="20"/>
        </w:rPr>
        <w:tab/>
        <w:t>Simon Phillips (Crossrail)</w:t>
      </w:r>
      <w:r w:rsidRPr="00893F55">
        <w:rPr>
          <w:rFonts w:ascii="Palatino Linotype" w:hAnsi="Palatino Linotype" w:cs="Arial"/>
          <w:sz w:val="20"/>
          <w:szCs w:val="20"/>
        </w:rPr>
        <w:tab/>
      </w:r>
    </w:p>
    <w:p w:rsidR="003F230A" w:rsidRPr="00893F55" w:rsidRDefault="003F230A" w:rsidP="003F230A">
      <w:pPr>
        <w:tabs>
          <w:tab w:val="left" w:pos="284"/>
        </w:tabs>
        <w:rPr>
          <w:rFonts w:ascii="Palatino Linotype" w:hAnsi="Palatino Linotype" w:cs="Arial"/>
          <w:sz w:val="20"/>
          <w:szCs w:val="20"/>
        </w:rPr>
      </w:pPr>
      <w:r w:rsidRPr="00893F55">
        <w:rPr>
          <w:rFonts w:ascii="Palatino Linotype" w:hAnsi="Palatino Linotype" w:cs="Arial"/>
          <w:sz w:val="20"/>
          <w:szCs w:val="20"/>
        </w:rPr>
        <w:tab/>
        <w:t>Gordon Hounslow (BAM Nutall)</w:t>
      </w:r>
    </w:p>
    <w:p w:rsidR="003F230A" w:rsidRPr="00893F55" w:rsidRDefault="003F230A" w:rsidP="003F230A">
      <w:pPr>
        <w:tabs>
          <w:tab w:val="left" w:pos="284"/>
        </w:tabs>
        <w:rPr>
          <w:rFonts w:ascii="Palatino Linotype" w:hAnsi="Palatino Linotype" w:cs="Arial"/>
          <w:sz w:val="20"/>
          <w:szCs w:val="20"/>
        </w:rPr>
      </w:pPr>
      <w:r w:rsidRPr="00893F55">
        <w:rPr>
          <w:rFonts w:ascii="Palatino Linotype" w:hAnsi="Palatino Linotype" w:cs="Arial"/>
          <w:sz w:val="20"/>
          <w:szCs w:val="20"/>
        </w:rPr>
        <w:tab/>
      </w:r>
    </w:p>
    <w:p w:rsidR="003F230A" w:rsidRPr="00893F55" w:rsidRDefault="003F230A" w:rsidP="003F230A">
      <w:pPr>
        <w:tabs>
          <w:tab w:val="left" w:pos="284"/>
        </w:tabs>
        <w:rPr>
          <w:rFonts w:ascii="Palatino Linotype" w:hAnsi="Palatino Linotype" w:cs="Arial"/>
          <w:sz w:val="20"/>
          <w:szCs w:val="20"/>
        </w:rPr>
      </w:pPr>
    </w:p>
    <w:p w:rsidR="003F230A" w:rsidRPr="00893F55" w:rsidRDefault="003F230A" w:rsidP="003F230A">
      <w:pPr>
        <w:tabs>
          <w:tab w:val="left" w:pos="284"/>
        </w:tabs>
        <w:rPr>
          <w:rFonts w:ascii="Palatino Linotype" w:hAnsi="Palatino Linotype" w:cs="Arial"/>
          <w:b/>
          <w:sz w:val="20"/>
          <w:szCs w:val="20"/>
        </w:rPr>
      </w:pPr>
      <w:r w:rsidRPr="00893F55">
        <w:rPr>
          <w:rFonts w:ascii="Palatino Linotype" w:hAnsi="Palatino Linotype" w:cs="Arial"/>
          <w:b/>
          <w:sz w:val="20"/>
          <w:szCs w:val="20"/>
        </w:rPr>
        <w:t>Apologies:</w:t>
      </w:r>
    </w:p>
    <w:p w:rsidR="00C040F1" w:rsidRPr="00893F55" w:rsidRDefault="00C040F1">
      <w:pPr>
        <w:tabs>
          <w:tab w:val="left" w:pos="284"/>
        </w:tabs>
        <w:rPr>
          <w:rFonts w:ascii="Palatino Linotype" w:hAnsi="Palatino Linotype" w:cs="Arial"/>
          <w:b/>
          <w:sz w:val="20"/>
          <w:szCs w:val="20"/>
        </w:rPr>
      </w:pPr>
      <w:r w:rsidRPr="002C7E96">
        <w:rPr>
          <w:rFonts w:ascii="Palatino Linotype" w:hAnsi="Palatino Linotype"/>
          <w:sz w:val="20"/>
          <w:szCs w:val="20"/>
        </w:rPr>
        <w:t xml:space="preserve">Nigel Wallace (Canewdon Parish Council), </w:t>
      </w:r>
      <w:r>
        <w:rPr>
          <w:rFonts w:ascii="Palatino Linotype" w:hAnsi="Palatino Linotype"/>
          <w:sz w:val="20"/>
          <w:szCs w:val="20"/>
        </w:rPr>
        <w:t>Peter Elliott (Burnham Town Council), Richard Bessey</w:t>
      </w:r>
      <w:r w:rsidRPr="002C7E96">
        <w:rPr>
          <w:rFonts w:ascii="Palatino Linotype" w:hAnsi="Palatino Linotype"/>
          <w:sz w:val="20"/>
          <w:szCs w:val="20"/>
        </w:rPr>
        <w:t xml:space="preserve"> (Paglesham Parish Council), Ivy Knight (Barling Magna Parish Council), </w:t>
      </w:r>
      <w:r>
        <w:rPr>
          <w:rFonts w:ascii="Palatino Linotype" w:hAnsi="Palatino Linotype"/>
          <w:sz w:val="20"/>
          <w:szCs w:val="20"/>
        </w:rPr>
        <w:t>Angela Hale (Hullbridge Parish Council), Simon Mitchell (Crouch Area Yachting Federation), Ken Wickham (Roach Fairways Committee)</w:t>
      </w:r>
      <w:r w:rsidR="00312D03">
        <w:rPr>
          <w:rFonts w:ascii="Palatino Linotype" w:hAnsi="Palatino Linotype"/>
          <w:sz w:val="20"/>
          <w:szCs w:val="20"/>
        </w:rPr>
        <w:t>,</w:t>
      </w:r>
      <w:r>
        <w:rPr>
          <w:rFonts w:ascii="Palatino Linotype" w:hAnsi="Palatino Linotype"/>
          <w:sz w:val="20"/>
          <w:szCs w:val="20"/>
        </w:rPr>
        <w:t xml:space="preserve"> Adrian Lott (Wallasea Farms)</w:t>
      </w:r>
      <w:r w:rsidR="00312D03">
        <w:rPr>
          <w:rFonts w:ascii="Palatino Linotype" w:hAnsi="Palatino Linotype"/>
          <w:sz w:val="20"/>
          <w:szCs w:val="20"/>
        </w:rPr>
        <w:t xml:space="preserve"> &amp; </w:t>
      </w:r>
      <w:r w:rsidR="00312D03" w:rsidRPr="00312D03">
        <w:rPr>
          <w:rFonts w:ascii="Palatino Linotype" w:hAnsi="Palatino Linotype"/>
          <w:iCs/>
          <w:sz w:val="20"/>
          <w:szCs w:val="20"/>
        </w:rPr>
        <w:t>William Wright (</w:t>
      </w:r>
      <w:r w:rsidR="00312D03" w:rsidRPr="00312D03">
        <w:rPr>
          <w:rStyle w:val="Emphasis"/>
          <w:rFonts w:ascii="Palatino Linotype" w:hAnsi="Palatino Linotype" w:cs="Arial"/>
          <w:b w:val="0"/>
          <w:sz w:val="20"/>
          <w:szCs w:val="20"/>
        </w:rPr>
        <w:t>Kent and Essex</w:t>
      </w:r>
      <w:r w:rsidR="00312D03" w:rsidRPr="00312D03">
        <w:rPr>
          <w:rStyle w:val="st1"/>
          <w:rFonts w:ascii="Palatino Linotype" w:hAnsi="Palatino Linotype" w:cs="Arial"/>
          <w:b/>
          <w:sz w:val="20"/>
          <w:szCs w:val="20"/>
        </w:rPr>
        <w:t xml:space="preserve"> </w:t>
      </w:r>
      <w:r w:rsidR="00312D03" w:rsidRPr="00312D03">
        <w:rPr>
          <w:rStyle w:val="st1"/>
          <w:rFonts w:ascii="Palatino Linotype" w:hAnsi="Palatino Linotype" w:cs="Arial"/>
          <w:sz w:val="20"/>
          <w:szCs w:val="20"/>
        </w:rPr>
        <w:t>Inshore Fisheries and Conservation Authority)</w:t>
      </w:r>
      <w:r w:rsidRPr="00312D03">
        <w:rPr>
          <w:rFonts w:ascii="Palatino Linotype" w:hAnsi="Palatino Linotype"/>
          <w:sz w:val="20"/>
          <w:szCs w:val="20"/>
        </w:rPr>
        <w:t>.</w:t>
      </w:r>
      <w:r w:rsidRPr="00312D03">
        <w:rPr>
          <w:rFonts w:ascii="Palatino Linotype" w:hAnsi="Palatino Linotype"/>
          <w:sz w:val="20"/>
          <w:szCs w:val="20"/>
        </w:rPr>
        <w:br/>
      </w:r>
    </w:p>
    <w:p w:rsidR="002D568F" w:rsidRPr="00275D1C" w:rsidRDefault="002D568F" w:rsidP="002D568F">
      <w:pPr>
        <w:tabs>
          <w:tab w:val="left" w:pos="284"/>
        </w:tabs>
        <w:rPr>
          <w:rFonts w:ascii="Palatino Linotype" w:hAnsi="Palatino Linotype" w:cs="Arial"/>
          <w:b/>
          <w:sz w:val="20"/>
          <w:szCs w:val="20"/>
        </w:rPr>
      </w:pPr>
      <w:r w:rsidRPr="00275D1C">
        <w:rPr>
          <w:rFonts w:ascii="Palatino Linotype" w:hAnsi="Palatino Linotype" w:cs="Arial"/>
          <w:b/>
          <w:sz w:val="20"/>
          <w:szCs w:val="20"/>
        </w:rPr>
        <w:t>1.</w:t>
      </w:r>
      <w:r w:rsidRPr="00275D1C">
        <w:rPr>
          <w:rFonts w:ascii="Palatino Linotype" w:hAnsi="Palatino Linotype" w:cs="Arial"/>
          <w:b/>
          <w:sz w:val="20"/>
          <w:szCs w:val="20"/>
        </w:rPr>
        <w:tab/>
      </w:r>
      <w:r w:rsidR="00275D1C" w:rsidRPr="00275D1C">
        <w:rPr>
          <w:rFonts w:ascii="Palatino Linotype" w:hAnsi="Palatino Linotype"/>
          <w:b/>
          <w:sz w:val="20"/>
          <w:szCs w:val="20"/>
        </w:rPr>
        <w:t xml:space="preserve">  </w:t>
      </w:r>
      <w:r w:rsidRPr="00275D1C">
        <w:rPr>
          <w:rFonts w:ascii="Palatino Linotype" w:hAnsi="Palatino Linotype"/>
          <w:b/>
          <w:sz w:val="20"/>
          <w:szCs w:val="20"/>
        </w:rPr>
        <w:t>Welcome and introductions</w:t>
      </w:r>
    </w:p>
    <w:p w:rsidR="002D568F" w:rsidRPr="00275D1C" w:rsidRDefault="002D568F" w:rsidP="002D568F">
      <w:pPr>
        <w:tabs>
          <w:tab w:val="left" w:pos="284"/>
        </w:tabs>
        <w:rPr>
          <w:rFonts w:ascii="Palatino Linotype" w:hAnsi="Palatino Linotype" w:cs="Arial"/>
          <w:b/>
          <w:sz w:val="20"/>
          <w:szCs w:val="20"/>
        </w:rPr>
      </w:pPr>
      <w:r w:rsidRPr="00275D1C">
        <w:rPr>
          <w:rFonts w:ascii="Palatino Linotype" w:hAnsi="Palatino Linotype"/>
          <w:sz w:val="20"/>
          <w:szCs w:val="20"/>
        </w:rPr>
        <w:t xml:space="preserve">      CT welcomed everyone.  Introductions were made and apologies were as listed above.</w:t>
      </w:r>
      <w:r w:rsidRPr="00275D1C">
        <w:rPr>
          <w:rFonts w:ascii="Palatino Linotype" w:hAnsi="Palatino Linotype"/>
          <w:sz w:val="20"/>
          <w:szCs w:val="20"/>
        </w:rPr>
        <w:br/>
      </w:r>
    </w:p>
    <w:p w:rsidR="003F230A" w:rsidRPr="00893F55" w:rsidRDefault="00275D1C" w:rsidP="003F230A">
      <w:pPr>
        <w:tabs>
          <w:tab w:val="left" w:pos="284"/>
        </w:tabs>
        <w:rPr>
          <w:rFonts w:ascii="Palatino Linotype" w:hAnsi="Palatino Linotype" w:cs="Arial"/>
          <w:sz w:val="20"/>
          <w:szCs w:val="20"/>
        </w:rPr>
      </w:pPr>
      <w:r>
        <w:rPr>
          <w:rFonts w:ascii="Palatino Linotype" w:hAnsi="Palatino Linotype" w:cs="Arial"/>
          <w:b/>
          <w:sz w:val="20"/>
          <w:szCs w:val="20"/>
        </w:rPr>
        <w:t xml:space="preserve">2.    </w:t>
      </w:r>
      <w:r w:rsidR="003928E2" w:rsidRPr="00893F55">
        <w:rPr>
          <w:rFonts w:ascii="Palatino Linotype" w:hAnsi="Palatino Linotype" w:cs="Arial"/>
          <w:b/>
          <w:sz w:val="20"/>
          <w:szCs w:val="20"/>
        </w:rPr>
        <w:t>Notes of Previous M</w:t>
      </w:r>
      <w:r w:rsidR="003F230A" w:rsidRPr="00893F55">
        <w:rPr>
          <w:rFonts w:ascii="Palatino Linotype" w:hAnsi="Palatino Linotype" w:cs="Arial"/>
          <w:b/>
          <w:sz w:val="20"/>
          <w:szCs w:val="20"/>
        </w:rPr>
        <w:t>eeting (27 February 2013)</w:t>
      </w:r>
    </w:p>
    <w:p w:rsidR="003F230A" w:rsidRPr="00893F55" w:rsidRDefault="003F230A" w:rsidP="003F230A">
      <w:pPr>
        <w:tabs>
          <w:tab w:val="left" w:pos="284"/>
        </w:tabs>
        <w:rPr>
          <w:rFonts w:ascii="Palatino Linotype" w:hAnsi="Palatino Linotype" w:cs="Arial"/>
          <w:sz w:val="20"/>
          <w:szCs w:val="20"/>
        </w:rPr>
      </w:pPr>
      <w:r w:rsidRPr="00893F55">
        <w:rPr>
          <w:rFonts w:ascii="Palatino Linotype" w:hAnsi="Palatino Linotype" w:cs="Arial"/>
          <w:sz w:val="20"/>
          <w:szCs w:val="20"/>
        </w:rPr>
        <w:tab/>
        <w:t>Agreed as an accurate record of that meeting.</w:t>
      </w:r>
    </w:p>
    <w:p w:rsidR="003F230A" w:rsidRPr="00893F55" w:rsidRDefault="003F230A" w:rsidP="003F230A">
      <w:pPr>
        <w:tabs>
          <w:tab w:val="left" w:pos="284"/>
        </w:tabs>
        <w:rPr>
          <w:rFonts w:ascii="Palatino Linotype" w:hAnsi="Palatino Linotype" w:cs="Arial"/>
          <w:sz w:val="20"/>
          <w:szCs w:val="20"/>
        </w:rPr>
      </w:pPr>
    </w:p>
    <w:p w:rsidR="003F230A" w:rsidRPr="00893F55" w:rsidRDefault="00275D1C" w:rsidP="003F230A">
      <w:pPr>
        <w:tabs>
          <w:tab w:val="left" w:pos="284"/>
        </w:tabs>
        <w:rPr>
          <w:rFonts w:ascii="Palatino Linotype" w:hAnsi="Palatino Linotype" w:cs="Arial"/>
          <w:b/>
          <w:sz w:val="20"/>
          <w:szCs w:val="20"/>
        </w:rPr>
      </w:pPr>
      <w:r>
        <w:rPr>
          <w:rFonts w:ascii="Palatino Linotype" w:hAnsi="Palatino Linotype" w:cs="Arial"/>
          <w:b/>
          <w:sz w:val="20"/>
          <w:szCs w:val="20"/>
        </w:rPr>
        <w:t>3</w:t>
      </w:r>
      <w:r w:rsidR="003F230A" w:rsidRPr="00893F55">
        <w:rPr>
          <w:rFonts w:ascii="Palatino Linotype" w:hAnsi="Palatino Linotype" w:cs="Arial"/>
          <w:b/>
          <w:sz w:val="20"/>
          <w:szCs w:val="20"/>
        </w:rPr>
        <w:t>.</w:t>
      </w:r>
      <w:r w:rsidR="003F230A" w:rsidRPr="00893F55">
        <w:rPr>
          <w:rFonts w:ascii="Palatino Linotype" w:hAnsi="Palatino Linotype" w:cs="Arial"/>
          <w:b/>
          <w:sz w:val="20"/>
          <w:szCs w:val="20"/>
        </w:rPr>
        <w:tab/>
        <w:t>Crossrail update (Simon Phillips)</w:t>
      </w:r>
    </w:p>
    <w:p w:rsidR="003928E2" w:rsidRPr="00893F55" w:rsidRDefault="003928E2" w:rsidP="003F230A">
      <w:pPr>
        <w:tabs>
          <w:tab w:val="left" w:pos="284"/>
        </w:tabs>
        <w:rPr>
          <w:rFonts w:ascii="Palatino Linotype" w:hAnsi="Palatino Linotype" w:cs="Arial"/>
          <w:sz w:val="20"/>
          <w:szCs w:val="20"/>
        </w:rPr>
      </w:pPr>
      <w:r w:rsidRPr="00893F55">
        <w:rPr>
          <w:rFonts w:ascii="Palatino Linotype" w:hAnsi="Palatino Linotype" w:cs="Arial"/>
          <w:sz w:val="20"/>
          <w:szCs w:val="20"/>
        </w:rPr>
        <w:tab/>
        <w:t>Construction Programme</w:t>
      </w:r>
    </w:p>
    <w:p w:rsidR="003F230A" w:rsidRPr="00893F55" w:rsidRDefault="003F230A" w:rsidP="003F230A">
      <w:pPr>
        <w:pStyle w:val="ListParagraph"/>
        <w:numPr>
          <w:ilvl w:val="0"/>
          <w:numId w:val="1"/>
        </w:numPr>
        <w:tabs>
          <w:tab w:val="left" w:pos="284"/>
        </w:tabs>
        <w:rPr>
          <w:rFonts w:ascii="Palatino Linotype" w:hAnsi="Palatino Linotype" w:cs="Arial"/>
          <w:sz w:val="20"/>
          <w:szCs w:val="20"/>
        </w:rPr>
      </w:pPr>
      <w:r w:rsidRPr="00893F55">
        <w:rPr>
          <w:rFonts w:ascii="Palatino Linotype" w:hAnsi="Palatino Linotype" w:cs="Arial"/>
          <w:sz w:val="20"/>
          <w:szCs w:val="20"/>
        </w:rPr>
        <w:t>16km/42km tunnel complete</w:t>
      </w:r>
      <w:r w:rsidR="002D568F">
        <w:rPr>
          <w:rFonts w:ascii="Palatino Linotype" w:hAnsi="Palatino Linotype" w:cs="Arial"/>
          <w:sz w:val="20"/>
          <w:szCs w:val="20"/>
        </w:rPr>
        <w:t>.</w:t>
      </w:r>
    </w:p>
    <w:p w:rsidR="003F230A" w:rsidRPr="00893F55" w:rsidRDefault="004A7273" w:rsidP="003F230A">
      <w:pPr>
        <w:pStyle w:val="ListParagraph"/>
        <w:numPr>
          <w:ilvl w:val="0"/>
          <w:numId w:val="1"/>
        </w:numPr>
        <w:tabs>
          <w:tab w:val="left" w:pos="284"/>
        </w:tabs>
        <w:rPr>
          <w:rFonts w:ascii="Palatino Linotype" w:hAnsi="Palatino Linotype" w:cs="Arial"/>
          <w:sz w:val="20"/>
          <w:szCs w:val="20"/>
        </w:rPr>
      </w:pPr>
      <w:r w:rsidRPr="00893F55">
        <w:rPr>
          <w:rFonts w:ascii="Palatino Linotype" w:hAnsi="Palatino Linotype" w:cs="Arial"/>
          <w:sz w:val="20"/>
          <w:szCs w:val="20"/>
        </w:rPr>
        <w:t>Six</w:t>
      </w:r>
      <w:r w:rsidR="003F230A" w:rsidRPr="00893F55">
        <w:rPr>
          <w:rFonts w:ascii="Palatino Linotype" w:hAnsi="Palatino Linotype" w:cs="Arial"/>
          <w:sz w:val="20"/>
          <w:szCs w:val="20"/>
        </w:rPr>
        <w:t xml:space="preserve"> tunnelling machines in the ground</w:t>
      </w:r>
      <w:r w:rsidR="002D568F">
        <w:rPr>
          <w:rFonts w:ascii="Palatino Linotype" w:hAnsi="Palatino Linotype" w:cs="Arial"/>
          <w:sz w:val="20"/>
          <w:szCs w:val="20"/>
        </w:rPr>
        <w:t>.</w:t>
      </w:r>
    </w:p>
    <w:p w:rsidR="003F230A" w:rsidRPr="00893F55" w:rsidRDefault="003F230A" w:rsidP="003F230A">
      <w:pPr>
        <w:pStyle w:val="ListParagraph"/>
        <w:numPr>
          <w:ilvl w:val="0"/>
          <w:numId w:val="1"/>
        </w:numPr>
        <w:tabs>
          <w:tab w:val="left" w:pos="284"/>
        </w:tabs>
        <w:rPr>
          <w:rFonts w:ascii="Palatino Linotype" w:hAnsi="Palatino Linotype" w:cs="Arial"/>
          <w:sz w:val="20"/>
          <w:szCs w:val="20"/>
        </w:rPr>
      </w:pPr>
      <w:r w:rsidRPr="00893F55">
        <w:rPr>
          <w:rFonts w:ascii="Palatino Linotype" w:hAnsi="Palatino Linotype" w:cs="Arial"/>
          <w:sz w:val="20"/>
          <w:szCs w:val="20"/>
        </w:rPr>
        <w:t>Station construction underway (1,800 metres of cavern completed)</w:t>
      </w:r>
      <w:r w:rsidR="002D568F">
        <w:rPr>
          <w:rFonts w:ascii="Palatino Linotype" w:hAnsi="Palatino Linotype" w:cs="Arial"/>
          <w:sz w:val="20"/>
          <w:szCs w:val="20"/>
        </w:rPr>
        <w:t>.</w:t>
      </w:r>
    </w:p>
    <w:p w:rsidR="003F230A" w:rsidRPr="00893F55" w:rsidRDefault="003F230A" w:rsidP="003F230A">
      <w:pPr>
        <w:pStyle w:val="ListParagraph"/>
        <w:numPr>
          <w:ilvl w:val="0"/>
          <w:numId w:val="1"/>
        </w:numPr>
        <w:tabs>
          <w:tab w:val="left" w:pos="284"/>
        </w:tabs>
        <w:rPr>
          <w:rFonts w:ascii="Palatino Linotype" w:hAnsi="Palatino Linotype" w:cs="Arial"/>
          <w:sz w:val="20"/>
          <w:szCs w:val="20"/>
        </w:rPr>
      </w:pPr>
      <w:r w:rsidRPr="00893F55">
        <w:rPr>
          <w:rFonts w:ascii="Palatino Linotype" w:hAnsi="Palatino Linotype" w:cs="Arial"/>
          <w:sz w:val="20"/>
          <w:szCs w:val="20"/>
        </w:rPr>
        <w:t>Western tunnels to be completed this year</w:t>
      </w:r>
      <w:r w:rsidR="002D568F">
        <w:rPr>
          <w:rFonts w:ascii="Palatino Linotype" w:hAnsi="Palatino Linotype" w:cs="Arial"/>
          <w:sz w:val="20"/>
          <w:szCs w:val="20"/>
        </w:rPr>
        <w:t>.</w:t>
      </w:r>
    </w:p>
    <w:p w:rsidR="003F230A" w:rsidRPr="00893F55" w:rsidRDefault="003F230A" w:rsidP="003F230A">
      <w:pPr>
        <w:pStyle w:val="ListParagraph"/>
        <w:numPr>
          <w:ilvl w:val="0"/>
          <w:numId w:val="1"/>
        </w:numPr>
        <w:tabs>
          <w:tab w:val="left" w:pos="284"/>
        </w:tabs>
        <w:rPr>
          <w:rFonts w:ascii="Palatino Linotype" w:hAnsi="Palatino Linotype" w:cs="Arial"/>
          <w:sz w:val="20"/>
          <w:szCs w:val="20"/>
        </w:rPr>
      </w:pPr>
      <w:r w:rsidRPr="00893F55">
        <w:rPr>
          <w:rFonts w:ascii="Palatino Linotype" w:hAnsi="Palatino Linotype" w:cs="Arial"/>
          <w:sz w:val="20"/>
          <w:szCs w:val="20"/>
        </w:rPr>
        <w:t>Video presentation shown of tunnelling process</w:t>
      </w:r>
      <w:r w:rsidR="002D568F">
        <w:rPr>
          <w:rFonts w:ascii="Palatino Linotype" w:hAnsi="Palatino Linotype" w:cs="Arial"/>
          <w:sz w:val="20"/>
          <w:szCs w:val="20"/>
        </w:rPr>
        <w:t>.</w:t>
      </w:r>
    </w:p>
    <w:p w:rsidR="003F230A" w:rsidRPr="00893F55" w:rsidRDefault="003F230A" w:rsidP="003F230A">
      <w:pPr>
        <w:pStyle w:val="ListParagraph"/>
        <w:numPr>
          <w:ilvl w:val="0"/>
          <w:numId w:val="1"/>
        </w:numPr>
        <w:tabs>
          <w:tab w:val="left" w:pos="284"/>
        </w:tabs>
        <w:rPr>
          <w:rFonts w:ascii="Palatino Linotype" w:hAnsi="Palatino Linotype" w:cs="Arial"/>
          <w:sz w:val="20"/>
          <w:szCs w:val="20"/>
        </w:rPr>
      </w:pPr>
      <w:r w:rsidRPr="00893F55">
        <w:rPr>
          <w:rFonts w:ascii="Palatino Linotype" w:hAnsi="Palatino Linotype" w:cs="Arial"/>
          <w:sz w:val="20"/>
          <w:szCs w:val="20"/>
        </w:rPr>
        <w:t>Excavation will continue until 2015 with transport to Wallasea Island</w:t>
      </w:r>
      <w:r w:rsidR="002D568F">
        <w:rPr>
          <w:rFonts w:ascii="Palatino Linotype" w:hAnsi="Palatino Linotype" w:cs="Arial"/>
          <w:sz w:val="20"/>
          <w:szCs w:val="20"/>
        </w:rPr>
        <w:t>.</w:t>
      </w:r>
    </w:p>
    <w:p w:rsidR="004A7273" w:rsidRPr="00893F55" w:rsidRDefault="003F230A" w:rsidP="004A7273">
      <w:pPr>
        <w:pStyle w:val="ListParagraph"/>
        <w:numPr>
          <w:ilvl w:val="0"/>
          <w:numId w:val="1"/>
        </w:numPr>
        <w:tabs>
          <w:tab w:val="left" w:pos="284"/>
        </w:tabs>
        <w:rPr>
          <w:rFonts w:ascii="Palatino Linotype" w:hAnsi="Palatino Linotype" w:cs="Arial"/>
          <w:sz w:val="20"/>
          <w:szCs w:val="20"/>
        </w:rPr>
      </w:pPr>
      <w:r w:rsidRPr="00893F55">
        <w:rPr>
          <w:rFonts w:ascii="Palatino Linotype" w:hAnsi="Palatino Linotype" w:cs="Arial"/>
          <w:sz w:val="20"/>
          <w:szCs w:val="20"/>
        </w:rPr>
        <w:t>Crossrail is currently on programme for full completion in 2019</w:t>
      </w:r>
      <w:r w:rsidR="002D568F">
        <w:rPr>
          <w:rFonts w:ascii="Palatino Linotype" w:hAnsi="Palatino Linotype" w:cs="Arial"/>
          <w:sz w:val="20"/>
          <w:szCs w:val="20"/>
        </w:rPr>
        <w:t>.</w:t>
      </w:r>
    </w:p>
    <w:p w:rsidR="004A7273" w:rsidRPr="00893F55" w:rsidRDefault="004A7273" w:rsidP="004A7273">
      <w:pPr>
        <w:tabs>
          <w:tab w:val="left" w:pos="284"/>
        </w:tabs>
        <w:rPr>
          <w:rFonts w:ascii="Palatino Linotype" w:hAnsi="Palatino Linotype" w:cs="Arial"/>
          <w:sz w:val="20"/>
          <w:szCs w:val="20"/>
        </w:rPr>
      </w:pPr>
    </w:p>
    <w:p w:rsidR="004A7273" w:rsidRPr="00893F55" w:rsidRDefault="004A7273" w:rsidP="004A7273">
      <w:pPr>
        <w:tabs>
          <w:tab w:val="left" w:pos="284"/>
        </w:tabs>
        <w:rPr>
          <w:rFonts w:ascii="Palatino Linotype" w:hAnsi="Palatino Linotype" w:cs="Arial"/>
          <w:sz w:val="20"/>
          <w:szCs w:val="20"/>
        </w:rPr>
      </w:pPr>
      <w:r w:rsidRPr="00893F55">
        <w:rPr>
          <w:rFonts w:ascii="Palatino Linotype" w:hAnsi="Palatino Linotype" w:cs="Arial"/>
          <w:sz w:val="20"/>
          <w:szCs w:val="20"/>
        </w:rPr>
        <w:lastRenderedPageBreak/>
        <w:tab/>
        <w:t>Wallasea</w:t>
      </w:r>
    </w:p>
    <w:p w:rsidR="004A7273" w:rsidRPr="00893F55" w:rsidRDefault="004A7273" w:rsidP="004A7273">
      <w:pPr>
        <w:pStyle w:val="ListParagraph"/>
        <w:numPr>
          <w:ilvl w:val="0"/>
          <w:numId w:val="2"/>
        </w:numPr>
        <w:tabs>
          <w:tab w:val="left" w:pos="284"/>
        </w:tabs>
        <w:rPr>
          <w:rFonts w:ascii="Palatino Linotype" w:hAnsi="Palatino Linotype" w:cs="Arial"/>
          <w:sz w:val="20"/>
          <w:szCs w:val="20"/>
        </w:rPr>
      </w:pPr>
      <w:r w:rsidRPr="00893F55">
        <w:rPr>
          <w:rFonts w:ascii="Palatino Linotype" w:hAnsi="Palatino Linotype" w:cs="Arial"/>
          <w:sz w:val="20"/>
          <w:szCs w:val="20"/>
        </w:rPr>
        <w:t>0.5m tonnes now shipped.  Last week 40,000 tonnes in 20 ships.</w:t>
      </w:r>
    </w:p>
    <w:p w:rsidR="004A7273" w:rsidRPr="00893F55" w:rsidRDefault="004A7273" w:rsidP="004A7273">
      <w:pPr>
        <w:pStyle w:val="ListParagraph"/>
        <w:numPr>
          <w:ilvl w:val="0"/>
          <w:numId w:val="2"/>
        </w:numPr>
        <w:tabs>
          <w:tab w:val="left" w:pos="284"/>
        </w:tabs>
        <w:rPr>
          <w:rFonts w:ascii="Palatino Linotype" w:hAnsi="Palatino Linotype" w:cs="Arial"/>
          <w:sz w:val="20"/>
          <w:szCs w:val="20"/>
        </w:rPr>
      </w:pPr>
      <w:r w:rsidRPr="00893F55">
        <w:rPr>
          <w:rFonts w:ascii="Palatino Linotype" w:hAnsi="Palatino Linotype" w:cs="Arial"/>
          <w:sz w:val="20"/>
          <w:szCs w:val="20"/>
        </w:rPr>
        <w:t>270 ships have delivered</w:t>
      </w:r>
      <w:r w:rsidR="00905EDA">
        <w:rPr>
          <w:rFonts w:ascii="Palatino Linotype" w:hAnsi="Palatino Linotype" w:cs="Arial"/>
          <w:sz w:val="20"/>
          <w:szCs w:val="20"/>
        </w:rPr>
        <w:t xml:space="preserve"> </w:t>
      </w:r>
      <w:r w:rsidRPr="00893F55">
        <w:rPr>
          <w:rFonts w:ascii="Palatino Linotype" w:hAnsi="Palatino Linotype" w:cs="Arial"/>
          <w:sz w:val="20"/>
          <w:szCs w:val="20"/>
        </w:rPr>
        <w:t>to Wallasea</w:t>
      </w:r>
      <w:r w:rsidR="002D568F">
        <w:rPr>
          <w:rFonts w:ascii="Palatino Linotype" w:hAnsi="Palatino Linotype" w:cs="Arial"/>
          <w:sz w:val="20"/>
          <w:szCs w:val="20"/>
        </w:rPr>
        <w:t>.</w:t>
      </w:r>
    </w:p>
    <w:p w:rsidR="004A7273" w:rsidRPr="00893F55" w:rsidRDefault="004A7273" w:rsidP="004A7273">
      <w:pPr>
        <w:pStyle w:val="ListParagraph"/>
        <w:numPr>
          <w:ilvl w:val="0"/>
          <w:numId w:val="2"/>
        </w:numPr>
        <w:tabs>
          <w:tab w:val="left" w:pos="284"/>
        </w:tabs>
        <w:rPr>
          <w:rFonts w:ascii="Palatino Linotype" w:hAnsi="Palatino Linotype" w:cs="Arial"/>
          <w:sz w:val="20"/>
          <w:szCs w:val="20"/>
        </w:rPr>
      </w:pPr>
      <w:r w:rsidRPr="00893F55">
        <w:rPr>
          <w:rFonts w:ascii="Palatino Linotype" w:hAnsi="Palatino Linotype" w:cs="Arial"/>
          <w:sz w:val="20"/>
          <w:szCs w:val="20"/>
        </w:rPr>
        <w:t>Earliest breaching of Cell 1 will be summer 2016</w:t>
      </w:r>
      <w:r w:rsidR="002D568F">
        <w:rPr>
          <w:rFonts w:ascii="Palatino Linotype" w:hAnsi="Palatino Linotype" w:cs="Arial"/>
          <w:sz w:val="20"/>
          <w:szCs w:val="20"/>
        </w:rPr>
        <w:t>.</w:t>
      </w:r>
    </w:p>
    <w:p w:rsidR="004A7273" w:rsidRPr="00893F55" w:rsidRDefault="004B047A" w:rsidP="004A7273">
      <w:pPr>
        <w:pStyle w:val="ListParagraph"/>
        <w:numPr>
          <w:ilvl w:val="0"/>
          <w:numId w:val="2"/>
        </w:numPr>
        <w:tabs>
          <w:tab w:val="left" w:pos="284"/>
        </w:tabs>
        <w:rPr>
          <w:rFonts w:ascii="Palatino Linotype" w:hAnsi="Palatino Linotype" w:cs="Arial"/>
          <w:sz w:val="20"/>
          <w:szCs w:val="20"/>
        </w:rPr>
      </w:pPr>
      <w:r w:rsidRPr="00893F55">
        <w:rPr>
          <w:rFonts w:ascii="Palatino Linotype" w:hAnsi="Palatino Linotype" w:cs="Arial"/>
          <w:sz w:val="20"/>
          <w:szCs w:val="20"/>
        </w:rPr>
        <w:t>Final stage of conveyor system</w:t>
      </w:r>
      <w:r w:rsidR="003928E2" w:rsidRPr="00893F55">
        <w:rPr>
          <w:rFonts w:ascii="Palatino Linotype" w:hAnsi="Palatino Linotype" w:cs="Arial"/>
          <w:sz w:val="20"/>
          <w:szCs w:val="20"/>
        </w:rPr>
        <w:t xml:space="preserve"> modifications</w:t>
      </w:r>
      <w:r w:rsidRPr="00893F55">
        <w:rPr>
          <w:rFonts w:ascii="Palatino Linotype" w:hAnsi="Palatino Linotype" w:cs="Arial"/>
          <w:sz w:val="20"/>
          <w:szCs w:val="20"/>
        </w:rPr>
        <w:t xml:space="preserve"> will be completed by 25 July</w:t>
      </w:r>
      <w:r w:rsidR="002D568F">
        <w:rPr>
          <w:rFonts w:ascii="Palatino Linotype" w:hAnsi="Palatino Linotype" w:cs="Arial"/>
          <w:sz w:val="20"/>
          <w:szCs w:val="20"/>
        </w:rPr>
        <w:t>.</w:t>
      </w:r>
    </w:p>
    <w:p w:rsidR="004A7273" w:rsidRPr="00893F55" w:rsidRDefault="004A7273" w:rsidP="004A7273">
      <w:pPr>
        <w:pStyle w:val="ListParagraph"/>
        <w:numPr>
          <w:ilvl w:val="0"/>
          <w:numId w:val="2"/>
        </w:numPr>
        <w:tabs>
          <w:tab w:val="left" w:pos="284"/>
        </w:tabs>
        <w:rPr>
          <w:rFonts w:ascii="Palatino Linotype" w:hAnsi="Palatino Linotype" w:cs="Arial"/>
          <w:sz w:val="20"/>
          <w:szCs w:val="20"/>
        </w:rPr>
      </w:pPr>
      <w:r w:rsidRPr="00893F55">
        <w:rPr>
          <w:rFonts w:ascii="Palatino Linotype" w:hAnsi="Palatino Linotype" w:cs="Arial"/>
          <w:sz w:val="20"/>
          <w:szCs w:val="20"/>
        </w:rPr>
        <w:t>Five ships are transporting to Wallasea, aiming</w:t>
      </w:r>
      <w:r w:rsidR="00CF33C3" w:rsidRPr="00893F55">
        <w:rPr>
          <w:rFonts w:ascii="Palatino Linotype" w:hAnsi="Palatino Linotype" w:cs="Arial"/>
          <w:sz w:val="20"/>
          <w:szCs w:val="20"/>
        </w:rPr>
        <w:t xml:space="preserve"> for</w:t>
      </w:r>
      <w:r w:rsidRPr="00893F55">
        <w:rPr>
          <w:rFonts w:ascii="Palatino Linotype" w:hAnsi="Palatino Linotype" w:cs="Arial"/>
          <w:sz w:val="20"/>
          <w:szCs w:val="20"/>
        </w:rPr>
        <w:t xml:space="preserve"> four deliveries per day</w:t>
      </w:r>
      <w:r w:rsidR="002D568F">
        <w:rPr>
          <w:rFonts w:ascii="Palatino Linotype" w:hAnsi="Palatino Linotype" w:cs="Arial"/>
          <w:sz w:val="20"/>
          <w:szCs w:val="20"/>
        </w:rPr>
        <w:t>.</w:t>
      </w:r>
    </w:p>
    <w:p w:rsidR="00905EDA" w:rsidRDefault="004A7273" w:rsidP="004A7273">
      <w:pPr>
        <w:pStyle w:val="ListParagraph"/>
        <w:numPr>
          <w:ilvl w:val="0"/>
          <w:numId w:val="2"/>
        </w:numPr>
        <w:tabs>
          <w:tab w:val="left" w:pos="284"/>
        </w:tabs>
        <w:rPr>
          <w:rFonts w:ascii="Palatino Linotype" w:hAnsi="Palatino Linotype" w:cs="Arial"/>
          <w:sz w:val="20"/>
          <w:szCs w:val="20"/>
        </w:rPr>
      </w:pPr>
      <w:r w:rsidRPr="00905EDA">
        <w:rPr>
          <w:rFonts w:ascii="Palatino Linotype" w:hAnsi="Palatino Linotype" w:cs="Arial"/>
          <w:sz w:val="20"/>
          <w:szCs w:val="20"/>
        </w:rPr>
        <w:t>Modifications are working well</w:t>
      </w:r>
      <w:r w:rsidR="00905EDA">
        <w:rPr>
          <w:rFonts w:ascii="Palatino Linotype" w:hAnsi="Palatino Linotype" w:cs="Arial"/>
          <w:sz w:val="20"/>
          <w:szCs w:val="20"/>
        </w:rPr>
        <w:t>.</w:t>
      </w:r>
    </w:p>
    <w:p w:rsidR="004A7273" w:rsidRPr="00893F55" w:rsidRDefault="00905EDA" w:rsidP="004A7273">
      <w:pPr>
        <w:pStyle w:val="ListParagraph"/>
        <w:numPr>
          <w:ilvl w:val="0"/>
          <w:numId w:val="2"/>
        </w:numPr>
        <w:tabs>
          <w:tab w:val="left" w:pos="284"/>
        </w:tabs>
        <w:rPr>
          <w:rFonts w:ascii="Palatino Linotype" w:hAnsi="Palatino Linotype" w:cs="Arial"/>
          <w:sz w:val="20"/>
          <w:szCs w:val="20"/>
        </w:rPr>
      </w:pPr>
      <w:r w:rsidRPr="00905EDA">
        <w:rPr>
          <w:rFonts w:ascii="Palatino Linotype" w:hAnsi="Palatino Linotype" w:cs="Arial"/>
          <w:sz w:val="20"/>
          <w:szCs w:val="20"/>
        </w:rPr>
        <w:t xml:space="preserve"> </w:t>
      </w:r>
      <w:r w:rsidR="004A7273" w:rsidRPr="00905EDA">
        <w:rPr>
          <w:rFonts w:ascii="Palatino Linotype" w:hAnsi="Palatino Linotype" w:cs="Arial"/>
          <w:sz w:val="20"/>
          <w:szCs w:val="20"/>
        </w:rPr>
        <w:t>Stockpile at Northfleet is now c650,000 tonnes ready for shipping to Wallasea</w:t>
      </w:r>
      <w:r w:rsidR="002D568F" w:rsidRPr="00905EDA">
        <w:rPr>
          <w:rFonts w:ascii="Palatino Linotype" w:hAnsi="Palatino Linotype" w:cs="Arial"/>
          <w:sz w:val="20"/>
          <w:szCs w:val="20"/>
        </w:rPr>
        <w:t>.</w:t>
      </w:r>
    </w:p>
    <w:p w:rsidR="004A7273" w:rsidRPr="00893F55" w:rsidRDefault="004A7273" w:rsidP="004A7273">
      <w:pPr>
        <w:pStyle w:val="ListParagraph"/>
        <w:numPr>
          <w:ilvl w:val="0"/>
          <w:numId w:val="2"/>
        </w:numPr>
        <w:tabs>
          <w:tab w:val="left" w:pos="284"/>
        </w:tabs>
        <w:rPr>
          <w:rFonts w:ascii="Palatino Linotype" w:hAnsi="Palatino Linotype" w:cs="Arial"/>
          <w:sz w:val="20"/>
          <w:szCs w:val="20"/>
        </w:rPr>
      </w:pPr>
      <w:r w:rsidRPr="00893F55">
        <w:rPr>
          <w:rFonts w:ascii="Palatino Linotype" w:hAnsi="Palatino Linotype" w:cs="Arial"/>
          <w:sz w:val="20"/>
          <w:szCs w:val="20"/>
        </w:rPr>
        <w:t>Some wetter material is not suitable for shipping and is being redirected elsewhere, but Crossrail will complete Cell 1</w:t>
      </w:r>
      <w:r w:rsidR="002D568F">
        <w:rPr>
          <w:rFonts w:ascii="Palatino Linotype" w:hAnsi="Palatino Linotype" w:cs="Arial"/>
          <w:sz w:val="20"/>
          <w:szCs w:val="20"/>
        </w:rPr>
        <w:t>.</w:t>
      </w:r>
    </w:p>
    <w:p w:rsidR="004A7273" w:rsidRPr="00893F55" w:rsidRDefault="003928E2" w:rsidP="004A7273">
      <w:pPr>
        <w:pStyle w:val="ListParagraph"/>
        <w:numPr>
          <w:ilvl w:val="0"/>
          <w:numId w:val="2"/>
        </w:numPr>
        <w:tabs>
          <w:tab w:val="left" w:pos="284"/>
        </w:tabs>
        <w:rPr>
          <w:rFonts w:ascii="Palatino Linotype" w:hAnsi="Palatino Linotype" w:cs="Arial"/>
          <w:sz w:val="20"/>
          <w:szCs w:val="20"/>
        </w:rPr>
      </w:pPr>
      <w:r w:rsidRPr="00893F55">
        <w:rPr>
          <w:rFonts w:ascii="Palatino Linotype" w:hAnsi="Palatino Linotype" w:cs="Arial"/>
          <w:sz w:val="20"/>
          <w:szCs w:val="20"/>
        </w:rPr>
        <w:t>Ships are supplied through Van Oord, they</w:t>
      </w:r>
      <w:r w:rsidR="004A7273" w:rsidRPr="00893F55">
        <w:rPr>
          <w:rFonts w:ascii="Palatino Linotype" w:hAnsi="Palatino Linotype" w:cs="Arial"/>
          <w:sz w:val="20"/>
          <w:szCs w:val="20"/>
        </w:rPr>
        <w:t xml:space="preserve"> are Russian with Russian crews</w:t>
      </w:r>
      <w:r w:rsidR="004E12A2" w:rsidRPr="00893F55">
        <w:rPr>
          <w:rFonts w:ascii="Palatino Linotype" w:hAnsi="Palatino Linotype" w:cs="Arial"/>
          <w:sz w:val="20"/>
          <w:szCs w:val="20"/>
        </w:rPr>
        <w:t>, procured through</w:t>
      </w:r>
      <w:r w:rsidRPr="00893F55">
        <w:rPr>
          <w:rFonts w:ascii="Palatino Linotype" w:hAnsi="Palatino Linotype" w:cs="Arial"/>
          <w:sz w:val="20"/>
          <w:szCs w:val="20"/>
        </w:rPr>
        <w:t xml:space="preserve"> Crossrail’s</w:t>
      </w:r>
      <w:r w:rsidR="004E12A2" w:rsidRPr="00893F55">
        <w:rPr>
          <w:rFonts w:ascii="Palatino Linotype" w:hAnsi="Palatino Linotype" w:cs="Arial"/>
          <w:sz w:val="20"/>
          <w:szCs w:val="20"/>
        </w:rPr>
        <w:t xml:space="preserve"> tender process</w:t>
      </w:r>
      <w:r w:rsidR="002D568F">
        <w:rPr>
          <w:rFonts w:ascii="Palatino Linotype" w:hAnsi="Palatino Linotype" w:cs="Arial"/>
          <w:sz w:val="20"/>
          <w:szCs w:val="20"/>
        </w:rPr>
        <w:t>.</w:t>
      </w:r>
    </w:p>
    <w:p w:rsidR="00AA26FC" w:rsidRPr="00893F55" w:rsidRDefault="00AA26FC" w:rsidP="004A7273">
      <w:pPr>
        <w:tabs>
          <w:tab w:val="left" w:pos="284"/>
        </w:tabs>
        <w:rPr>
          <w:rFonts w:ascii="Palatino Linotype" w:hAnsi="Palatino Linotype" w:cs="Arial"/>
          <w:b/>
          <w:sz w:val="20"/>
          <w:szCs w:val="20"/>
        </w:rPr>
      </w:pPr>
    </w:p>
    <w:p w:rsidR="004A7273" w:rsidRPr="00893F55" w:rsidRDefault="00275D1C" w:rsidP="004A7273">
      <w:pPr>
        <w:tabs>
          <w:tab w:val="left" w:pos="284"/>
        </w:tabs>
        <w:rPr>
          <w:rFonts w:ascii="Palatino Linotype" w:hAnsi="Palatino Linotype" w:cs="Arial"/>
          <w:b/>
          <w:sz w:val="20"/>
          <w:szCs w:val="20"/>
        </w:rPr>
      </w:pPr>
      <w:r>
        <w:rPr>
          <w:rFonts w:ascii="Palatino Linotype" w:hAnsi="Palatino Linotype" w:cs="Arial"/>
          <w:b/>
          <w:sz w:val="20"/>
          <w:szCs w:val="20"/>
        </w:rPr>
        <w:t>4</w:t>
      </w:r>
      <w:r w:rsidR="004A7273" w:rsidRPr="00893F55">
        <w:rPr>
          <w:rFonts w:ascii="Palatino Linotype" w:hAnsi="Palatino Linotype" w:cs="Arial"/>
          <w:b/>
          <w:sz w:val="20"/>
          <w:szCs w:val="20"/>
        </w:rPr>
        <w:t>.</w:t>
      </w:r>
      <w:r w:rsidR="004A7273" w:rsidRPr="00893F55">
        <w:rPr>
          <w:rFonts w:ascii="Palatino Linotype" w:hAnsi="Palatino Linotype" w:cs="Arial"/>
          <w:b/>
          <w:sz w:val="20"/>
          <w:szCs w:val="20"/>
        </w:rPr>
        <w:tab/>
        <w:t>RSPB update (Chris Tyas)</w:t>
      </w:r>
    </w:p>
    <w:p w:rsidR="004A7273" w:rsidRPr="00893F55" w:rsidRDefault="003928E2" w:rsidP="004A7273">
      <w:pPr>
        <w:tabs>
          <w:tab w:val="left" w:pos="284"/>
        </w:tabs>
        <w:rPr>
          <w:rFonts w:ascii="Palatino Linotype" w:hAnsi="Palatino Linotype" w:cs="Arial"/>
          <w:sz w:val="20"/>
          <w:szCs w:val="20"/>
        </w:rPr>
      </w:pPr>
      <w:r w:rsidRPr="00893F55">
        <w:rPr>
          <w:rFonts w:ascii="Palatino Linotype" w:hAnsi="Palatino Linotype" w:cs="Arial"/>
          <w:sz w:val="20"/>
          <w:szCs w:val="20"/>
        </w:rPr>
        <w:tab/>
      </w:r>
    </w:p>
    <w:p w:rsidR="004A7273" w:rsidRPr="00893F55" w:rsidRDefault="004A7273" w:rsidP="00AA26FC">
      <w:pPr>
        <w:pStyle w:val="ListParagraph"/>
        <w:numPr>
          <w:ilvl w:val="0"/>
          <w:numId w:val="4"/>
        </w:numPr>
        <w:tabs>
          <w:tab w:val="left" w:pos="284"/>
        </w:tabs>
        <w:ind w:left="641" w:hanging="357"/>
        <w:rPr>
          <w:rFonts w:ascii="Palatino Linotype" w:hAnsi="Palatino Linotype" w:cs="Arial"/>
          <w:sz w:val="20"/>
          <w:szCs w:val="20"/>
        </w:rPr>
      </w:pPr>
      <w:r w:rsidRPr="00893F55">
        <w:rPr>
          <w:rFonts w:ascii="Palatino Linotype" w:hAnsi="Palatino Linotype" w:cs="Arial"/>
          <w:sz w:val="20"/>
          <w:szCs w:val="20"/>
        </w:rPr>
        <w:t>Supporting Crossrail operators, including protected species work</w:t>
      </w:r>
      <w:r w:rsidR="002D568F">
        <w:rPr>
          <w:rFonts w:ascii="Palatino Linotype" w:hAnsi="Palatino Linotype" w:cs="Arial"/>
          <w:sz w:val="20"/>
          <w:szCs w:val="20"/>
        </w:rPr>
        <w:t>.</w:t>
      </w:r>
    </w:p>
    <w:p w:rsidR="004A7273" w:rsidRPr="00893F55" w:rsidRDefault="004A7273" w:rsidP="00AA26FC">
      <w:pPr>
        <w:pStyle w:val="ListParagraph"/>
        <w:numPr>
          <w:ilvl w:val="0"/>
          <w:numId w:val="4"/>
        </w:numPr>
        <w:tabs>
          <w:tab w:val="left" w:pos="284"/>
        </w:tabs>
        <w:ind w:left="641" w:hanging="357"/>
        <w:rPr>
          <w:rFonts w:ascii="Palatino Linotype" w:hAnsi="Palatino Linotype" w:cs="Arial"/>
          <w:sz w:val="20"/>
          <w:szCs w:val="20"/>
        </w:rPr>
      </w:pPr>
      <w:r w:rsidRPr="00893F55">
        <w:rPr>
          <w:rFonts w:ascii="Palatino Linotype" w:hAnsi="Palatino Linotype" w:cs="Arial"/>
          <w:sz w:val="20"/>
          <w:szCs w:val="20"/>
        </w:rPr>
        <w:t>Cell 5 saline lagoon groundwork may be completed by May 2014</w:t>
      </w:r>
      <w:r w:rsidR="002D568F">
        <w:rPr>
          <w:rFonts w:ascii="Palatino Linotype" w:hAnsi="Palatino Linotype" w:cs="Arial"/>
          <w:sz w:val="20"/>
          <w:szCs w:val="20"/>
        </w:rPr>
        <w:t>.</w:t>
      </w:r>
    </w:p>
    <w:p w:rsidR="004A7273" w:rsidRPr="00893F55" w:rsidRDefault="004A7273" w:rsidP="00AA26FC">
      <w:pPr>
        <w:pStyle w:val="ListParagraph"/>
        <w:numPr>
          <w:ilvl w:val="0"/>
          <w:numId w:val="4"/>
        </w:numPr>
        <w:tabs>
          <w:tab w:val="left" w:pos="284"/>
        </w:tabs>
        <w:ind w:left="641" w:hanging="357"/>
        <w:rPr>
          <w:rFonts w:ascii="Palatino Linotype" w:hAnsi="Palatino Linotype" w:cs="Arial"/>
          <w:sz w:val="20"/>
          <w:szCs w:val="20"/>
        </w:rPr>
      </w:pPr>
      <w:r w:rsidRPr="00893F55">
        <w:rPr>
          <w:rFonts w:ascii="Palatino Linotype" w:hAnsi="Palatino Linotype" w:cs="Arial"/>
          <w:sz w:val="20"/>
          <w:szCs w:val="20"/>
        </w:rPr>
        <w:t>Work ongoing o</w:t>
      </w:r>
      <w:r w:rsidR="003928E2" w:rsidRPr="00893F55">
        <w:rPr>
          <w:rFonts w:ascii="Palatino Linotype" w:hAnsi="Palatino Linotype" w:cs="Arial"/>
          <w:sz w:val="20"/>
          <w:szCs w:val="20"/>
        </w:rPr>
        <w:t>n interpretation and pursuing</w:t>
      </w:r>
      <w:r w:rsidRPr="00893F55">
        <w:rPr>
          <w:rFonts w:ascii="Palatino Linotype" w:hAnsi="Palatino Linotype" w:cs="Arial"/>
          <w:sz w:val="20"/>
          <w:szCs w:val="20"/>
        </w:rPr>
        <w:t xml:space="preserve"> the possible ferry link</w:t>
      </w:r>
      <w:r w:rsidR="002D568F">
        <w:rPr>
          <w:rFonts w:ascii="Palatino Linotype" w:hAnsi="Palatino Linotype" w:cs="Arial"/>
          <w:sz w:val="20"/>
          <w:szCs w:val="20"/>
        </w:rPr>
        <w:t>.</w:t>
      </w:r>
    </w:p>
    <w:p w:rsidR="004A7273" w:rsidRPr="00893F55" w:rsidRDefault="004A7273" w:rsidP="00AA26FC">
      <w:pPr>
        <w:pStyle w:val="ListParagraph"/>
        <w:numPr>
          <w:ilvl w:val="0"/>
          <w:numId w:val="4"/>
        </w:numPr>
        <w:tabs>
          <w:tab w:val="left" w:pos="284"/>
        </w:tabs>
        <w:ind w:left="641" w:hanging="357"/>
        <w:rPr>
          <w:rFonts w:ascii="Palatino Linotype" w:hAnsi="Palatino Linotype" w:cs="Arial"/>
          <w:sz w:val="20"/>
          <w:szCs w:val="20"/>
        </w:rPr>
      </w:pPr>
      <w:r w:rsidRPr="00893F55">
        <w:rPr>
          <w:rFonts w:ascii="Palatino Linotype" w:hAnsi="Palatino Linotype" w:cs="Arial"/>
          <w:sz w:val="20"/>
          <w:szCs w:val="20"/>
        </w:rPr>
        <w:t>Rachel Fancy has been appointed as Warden</w:t>
      </w:r>
      <w:r w:rsidR="002D568F">
        <w:rPr>
          <w:rFonts w:ascii="Palatino Linotype" w:hAnsi="Palatino Linotype" w:cs="Arial"/>
          <w:sz w:val="20"/>
          <w:szCs w:val="20"/>
        </w:rPr>
        <w:t>.</w:t>
      </w:r>
    </w:p>
    <w:p w:rsidR="004A7273" w:rsidRPr="00893F55" w:rsidRDefault="004A7273" w:rsidP="00AA26FC">
      <w:pPr>
        <w:pStyle w:val="ListParagraph"/>
        <w:numPr>
          <w:ilvl w:val="0"/>
          <w:numId w:val="4"/>
        </w:numPr>
        <w:tabs>
          <w:tab w:val="left" w:pos="284"/>
        </w:tabs>
        <w:ind w:left="641" w:hanging="357"/>
        <w:rPr>
          <w:rFonts w:ascii="Palatino Linotype" w:hAnsi="Palatino Linotype" w:cs="Arial"/>
          <w:sz w:val="20"/>
          <w:szCs w:val="20"/>
        </w:rPr>
      </w:pPr>
      <w:r w:rsidRPr="00893F55">
        <w:rPr>
          <w:rFonts w:ascii="Palatino Linotype" w:hAnsi="Palatino Linotype" w:cs="Arial"/>
          <w:sz w:val="20"/>
          <w:szCs w:val="20"/>
        </w:rPr>
        <w:t>New access work planned mid August</w:t>
      </w:r>
      <w:r w:rsidR="002D568F">
        <w:rPr>
          <w:rFonts w:ascii="Palatino Linotype" w:hAnsi="Palatino Linotype" w:cs="Arial"/>
          <w:sz w:val="20"/>
          <w:szCs w:val="20"/>
        </w:rPr>
        <w:t>.</w:t>
      </w:r>
    </w:p>
    <w:p w:rsidR="004A7273" w:rsidRPr="00893F55" w:rsidRDefault="004A7273" w:rsidP="00AA26FC">
      <w:pPr>
        <w:pStyle w:val="ListParagraph"/>
        <w:numPr>
          <w:ilvl w:val="0"/>
          <w:numId w:val="4"/>
        </w:numPr>
        <w:tabs>
          <w:tab w:val="left" w:pos="284"/>
        </w:tabs>
        <w:ind w:left="641" w:hanging="357"/>
        <w:rPr>
          <w:rFonts w:ascii="Palatino Linotype" w:hAnsi="Palatino Linotype" w:cs="Arial"/>
          <w:sz w:val="20"/>
          <w:szCs w:val="20"/>
        </w:rPr>
      </w:pPr>
      <w:r w:rsidRPr="00893F55">
        <w:rPr>
          <w:rFonts w:ascii="Palatino Linotype" w:hAnsi="Palatino Linotype" w:cs="Arial"/>
          <w:sz w:val="20"/>
          <w:szCs w:val="20"/>
        </w:rPr>
        <w:t>Hilary Hunter</w:t>
      </w:r>
      <w:r w:rsidR="00AA26FC" w:rsidRPr="00893F55">
        <w:rPr>
          <w:rFonts w:ascii="Palatino Linotype" w:hAnsi="Palatino Linotype" w:cs="Arial"/>
          <w:sz w:val="20"/>
          <w:szCs w:val="20"/>
        </w:rPr>
        <w:t xml:space="preserve"> </w:t>
      </w:r>
      <w:r w:rsidR="004B047A" w:rsidRPr="00893F55">
        <w:rPr>
          <w:rFonts w:ascii="Palatino Linotype" w:hAnsi="Palatino Linotype" w:cs="Arial"/>
          <w:sz w:val="20"/>
          <w:szCs w:val="20"/>
        </w:rPr>
        <w:t>has</w:t>
      </w:r>
      <w:r w:rsidR="00AA26FC" w:rsidRPr="00893F55">
        <w:rPr>
          <w:rFonts w:ascii="Palatino Linotype" w:hAnsi="Palatino Linotype" w:cs="Arial"/>
          <w:sz w:val="20"/>
          <w:szCs w:val="20"/>
        </w:rPr>
        <w:t xml:space="preserve"> now left the RSPB</w:t>
      </w:r>
      <w:r w:rsidR="003928E2" w:rsidRPr="00893F55">
        <w:rPr>
          <w:rFonts w:ascii="Palatino Linotype" w:hAnsi="Palatino Linotype" w:cs="Arial"/>
          <w:sz w:val="20"/>
          <w:szCs w:val="20"/>
        </w:rPr>
        <w:t>, with liaison and promotion now divided up between a number of local, regional and national staff</w:t>
      </w:r>
      <w:r w:rsidR="002D568F">
        <w:rPr>
          <w:rFonts w:ascii="Palatino Linotype" w:hAnsi="Palatino Linotype" w:cs="Arial"/>
          <w:sz w:val="20"/>
          <w:szCs w:val="20"/>
        </w:rPr>
        <w:t>.</w:t>
      </w:r>
    </w:p>
    <w:p w:rsidR="00AA26FC" w:rsidRPr="00893F55" w:rsidRDefault="00AA26FC" w:rsidP="00AA26FC">
      <w:pPr>
        <w:pStyle w:val="ListParagraph"/>
        <w:numPr>
          <w:ilvl w:val="0"/>
          <w:numId w:val="4"/>
        </w:numPr>
        <w:tabs>
          <w:tab w:val="left" w:pos="284"/>
        </w:tabs>
        <w:ind w:left="641" w:hanging="357"/>
        <w:rPr>
          <w:rFonts w:ascii="Palatino Linotype" w:hAnsi="Palatino Linotype" w:cs="Arial"/>
          <w:sz w:val="20"/>
          <w:szCs w:val="20"/>
        </w:rPr>
      </w:pPr>
      <w:r w:rsidRPr="00893F55">
        <w:rPr>
          <w:rFonts w:ascii="Palatino Linotype" w:hAnsi="Palatino Linotype" w:cs="Arial"/>
          <w:sz w:val="20"/>
          <w:szCs w:val="20"/>
        </w:rPr>
        <w:t>Site visits for groups</w:t>
      </w:r>
      <w:r w:rsidR="003928E2" w:rsidRPr="00893F55">
        <w:rPr>
          <w:rFonts w:ascii="Palatino Linotype" w:hAnsi="Palatino Linotype" w:cs="Arial"/>
          <w:sz w:val="20"/>
          <w:szCs w:val="20"/>
        </w:rPr>
        <w:t xml:space="preserve"> have taken place</w:t>
      </w:r>
      <w:r w:rsidRPr="00893F55">
        <w:rPr>
          <w:rFonts w:ascii="Palatino Linotype" w:hAnsi="Palatino Linotype" w:cs="Arial"/>
          <w:sz w:val="20"/>
          <w:szCs w:val="20"/>
        </w:rPr>
        <w:t>, including the Society of Wildlife</w:t>
      </w:r>
      <w:r w:rsidR="009C7150" w:rsidRPr="00893F55">
        <w:rPr>
          <w:rFonts w:ascii="Palatino Linotype" w:hAnsi="Palatino Linotype" w:cs="Arial"/>
          <w:sz w:val="20"/>
          <w:szCs w:val="20"/>
        </w:rPr>
        <w:t xml:space="preserve"> A</w:t>
      </w:r>
      <w:r w:rsidRPr="00893F55">
        <w:rPr>
          <w:rFonts w:ascii="Palatino Linotype" w:hAnsi="Palatino Linotype" w:cs="Arial"/>
          <w:sz w:val="20"/>
          <w:szCs w:val="20"/>
        </w:rPr>
        <w:t>rtists, the President of the Royal Town Planning Institute</w:t>
      </w:r>
      <w:r w:rsidR="002D568F">
        <w:rPr>
          <w:rFonts w:ascii="Palatino Linotype" w:hAnsi="Palatino Linotype" w:cs="Arial"/>
          <w:sz w:val="20"/>
          <w:szCs w:val="20"/>
        </w:rPr>
        <w:t>.</w:t>
      </w:r>
    </w:p>
    <w:p w:rsidR="00AA26FC" w:rsidRPr="00893F55" w:rsidRDefault="003928E2" w:rsidP="00AA26FC">
      <w:pPr>
        <w:pStyle w:val="ListParagraph"/>
        <w:numPr>
          <w:ilvl w:val="0"/>
          <w:numId w:val="4"/>
        </w:numPr>
        <w:tabs>
          <w:tab w:val="left" w:pos="284"/>
        </w:tabs>
        <w:ind w:left="641" w:hanging="357"/>
        <w:rPr>
          <w:rFonts w:ascii="Palatino Linotype" w:hAnsi="Palatino Linotype" w:cs="Arial"/>
          <w:sz w:val="20"/>
          <w:szCs w:val="20"/>
        </w:rPr>
      </w:pPr>
      <w:r w:rsidRPr="00893F55">
        <w:rPr>
          <w:rFonts w:ascii="Palatino Linotype" w:hAnsi="Palatino Linotype" w:cs="Arial"/>
          <w:sz w:val="20"/>
          <w:szCs w:val="20"/>
        </w:rPr>
        <w:t>A talk to the local Conservatives Association received good feedback, and a follow up vis</w:t>
      </w:r>
      <w:r w:rsidR="00312D03">
        <w:rPr>
          <w:rFonts w:ascii="Palatino Linotype" w:hAnsi="Palatino Linotype" w:cs="Arial"/>
          <w:sz w:val="20"/>
          <w:szCs w:val="20"/>
        </w:rPr>
        <w:t>i</w:t>
      </w:r>
      <w:r w:rsidRPr="00893F55">
        <w:rPr>
          <w:rFonts w:ascii="Palatino Linotype" w:hAnsi="Palatino Linotype" w:cs="Arial"/>
          <w:sz w:val="20"/>
          <w:szCs w:val="20"/>
        </w:rPr>
        <w:t>t is being organised for Mark Francois</w:t>
      </w:r>
      <w:r w:rsidR="002D568F">
        <w:rPr>
          <w:rFonts w:ascii="Palatino Linotype" w:hAnsi="Palatino Linotype" w:cs="Arial"/>
          <w:sz w:val="20"/>
          <w:szCs w:val="20"/>
        </w:rPr>
        <w:t>.</w:t>
      </w:r>
    </w:p>
    <w:p w:rsidR="00863377" w:rsidRPr="00893F55" w:rsidRDefault="00863377" w:rsidP="00AA26FC">
      <w:pPr>
        <w:pStyle w:val="ListParagraph"/>
        <w:numPr>
          <w:ilvl w:val="0"/>
          <w:numId w:val="4"/>
        </w:numPr>
        <w:tabs>
          <w:tab w:val="left" w:pos="284"/>
        </w:tabs>
        <w:ind w:left="641" w:hanging="357"/>
        <w:rPr>
          <w:rFonts w:ascii="Palatino Linotype" w:hAnsi="Palatino Linotype" w:cs="Arial"/>
          <w:sz w:val="20"/>
          <w:szCs w:val="20"/>
        </w:rPr>
      </w:pPr>
      <w:r w:rsidRPr="00893F55">
        <w:rPr>
          <w:rFonts w:ascii="Palatino Linotype" w:hAnsi="Palatino Linotype" w:cs="Arial"/>
          <w:sz w:val="20"/>
          <w:szCs w:val="20"/>
        </w:rPr>
        <w:t>Countryfile Wallasea feature broadcast on 21 July.</w:t>
      </w:r>
    </w:p>
    <w:p w:rsidR="00AA26FC" w:rsidRPr="00893F55" w:rsidRDefault="00AA26FC" w:rsidP="00AA26FC">
      <w:pPr>
        <w:tabs>
          <w:tab w:val="left" w:pos="284"/>
        </w:tabs>
        <w:rPr>
          <w:rFonts w:ascii="Palatino Linotype" w:hAnsi="Palatino Linotype" w:cs="Arial"/>
          <w:sz w:val="20"/>
          <w:szCs w:val="20"/>
        </w:rPr>
      </w:pPr>
    </w:p>
    <w:p w:rsidR="00AA26FC" w:rsidRPr="00893F55" w:rsidRDefault="00275D1C" w:rsidP="00AA26FC">
      <w:pPr>
        <w:tabs>
          <w:tab w:val="left" w:pos="284"/>
        </w:tabs>
        <w:rPr>
          <w:rFonts w:ascii="Palatino Linotype" w:hAnsi="Palatino Linotype" w:cs="Arial"/>
          <w:b/>
          <w:sz w:val="20"/>
          <w:szCs w:val="20"/>
        </w:rPr>
      </w:pPr>
      <w:r>
        <w:rPr>
          <w:rFonts w:ascii="Palatino Linotype" w:hAnsi="Palatino Linotype" w:cs="Arial"/>
          <w:b/>
          <w:sz w:val="20"/>
          <w:szCs w:val="20"/>
        </w:rPr>
        <w:t>5</w:t>
      </w:r>
      <w:r w:rsidR="00AA26FC" w:rsidRPr="00893F55">
        <w:rPr>
          <w:rFonts w:ascii="Palatino Linotype" w:hAnsi="Palatino Linotype" w:cs="Arial"/>
          <w:b/>
          <w:sz w:val="20"/>
          <w:szCs w:val="20"/>
        </w:rPr>
        <w:t>.</w:t>
      </w:r>
      <w:r w:rsidR="00AA26FC" w:rsidRPr="00893F55">
        <w:rPr>
          <w:rFonts w:ascii="Palatino Linotype" w:hAnsi="Palatino Linotype" w:cs="Arial"/>
          <w:b/>
          <w:sz w:val="20"/>
          <w:szCs w:val="20"/>
        </w:rPr>
        <w:tab/>
        <w:t>Planning submission</w:t>
      </w:r>
      <w:r w:rsidR="003928E2" w:rsidRPr="00893F55">
        <w:rPr>
          <w:rFonts w:ascii="Palatino Linotype" w:hAnsi="Palatino Linotype" w:cs="Arial"/>
          <w:b/>
          <w:sz w:val="20"/>
          <w:szCs w:val="20"/>
        </w:rPr>
        <w:t>s</w:t>
      </w:r>
    </w:p>
    <w:p w:rsidR="00AA26FC" w:rsidRPr="00893F55" w:rsidRDefault="00AA26FC" w:rsidP="00AA26FC">
      <w:pPr>
        <w:pStyle w:val="ListParagraph"/>
        <w:numPr>
          <w:ilvl w:val="0"/>
          <w:numId w:val="4"/>
        </w:numPr>
        <w:tabs>
          <w:tab w:val="left" w:pos="284"/>
        </w:tabs>
        <w:ind w:left="641" w:hanging="357"/>
        <w:rPr>
          <w:rFonts w:ascii="Palatino Linotype" w:hAnsi="Palatino Linotype" w:cs="Arial"/>
          <w:sz w:val="20"/>
          <w:szCs w:val="20"/>
        </w:rPr>
      </w:pPr>
      <w:r w:rsidRPr="00893F55">
        <w:rPr>
          <w:rFonts w:ascii="Palatino Linotype" w:hAnsi="Palatino Linotype" w:cs="Arial"/>
          <w:sz w:val="20"/>
          <w:szCs w:val="20"/>
        </w:rPr>
        <w:t>One further non material amendment</w:t>
      </w:r>
      <w:r w:rsidR="003928E2" w:rsidRPr="00893F55">
        <w:rPr>
          <w:rFonts w:ascii="Palatino Linotype" w:hAnsi="Palatino Linotype" w:cs="Arial"/>
          <w:sz w:val="20"/>
          <w:szCs w:val="20"/>
        </w:rPr>
        <w:t xml:space="preserve"> has been submitted and considered since the last meeting</w:t>
      </w:r>
      <w:r w:rsidR="00905EDA">
        <w:rPr>
          <w:rFonts w:ascii="Palatino Linotype" w:hAnsi="Palatino Linotype" w:cs="Arial"/>
          <w:sz w:val="20"/>
          <w:szCs w:val="20"/>
        </w:rPr>
        <w:t>.</w:t>
      </w:r>
    </w:p>
    <w:p w:rsidR="00893F55" w:rsidRPr="00893F55" w:rsidRDefault="003928E2" w:rsidP="00AA26FC">
      <w:pPr>
        <w:pStyle w:val="ListParagraph"/>
        <w:numPr>
          <w:ilvl w:val="0"/>
          <w:numId w:val="4"/>
        </w:numPr>
        <w:tabs>
          <w:tab w:val="left" w:pos="284"/>
        </w:tabs>
        <w:ind w:left="641" w:hanging="357"/>
        <w:rPr>
          <w:rFonts w:ascii="Palatino Linotype" w:hAnsi="Palatino Linotype" w:cs="Arial"/>
          <w:sz w:val="20"/>
          <w:szCs w:val="20"/>
        </w:rPr>
      </w:pPr>
      <w:r w:rsidRPr="00893F55">
        <w:rPr>
          <w:rFonts w:ascii="Palatino Linotype" w:hAnsi="Palatino Linotype" w:cs="Arial"/>
          <w:sz w:val="20"/>
          <w:szCs w:val="20"/>
        </w:rPr>
        <w:t>S</w:t>
      </w:r>
      <w:r w:rsidR="00AA26FC" w:rsidRPr="00893F55">
        <w:rPr>
          <w:rFonts w:ascii="Palatino Linotype" w:hAnsi="Palatino Linotype" w:cs="Arial"/>
          <w:sz w:val="20"/>
          <w:szCs w:val="20"/>
        </w:rPr>
        <w:t xml:space="preserve">ome concern </w:t>
      </w:r>
      <w:r w:rsidRPr="00893F55">
        <w:rPr>
          <w:rFonts w:ascii="Palatino Linotype" w:hAnsi="Palatino Linotype" w:cs="Arial"/>
          <w:sz w:val="20"/>
          <w:szCs w:val="20"/>
        </w:rPr>
        <w:t xml:space="preserve">was raised </w:t>
      </w:r>
      <w:r w:rsidR="00AA26FC" w:rsidRPr="00893F55">
        <w:rPr>
          <w:rFonts w:ascii="Palatino Linotype" w:hAnsi="Palatino Linotype" w:cs="Arial"/>
          <w:sz w:val="20"/>
          <w:szCs w:val="20"/>
        </w:rPr>
        <w:t xml:space="preserve">about </w:t>
      </w:r>
      <w:r w:rsidR="004B047A" w:rsidRPr="00893F55">
        <w:rPr>
          <w:rFonts w:ascii="Palatino Linotype" w:hAnsi="Palatino Linotype" w:cs="Arial"/>
          <w:sz w:val="20"/>
          <w:szCs w:val="20"/>
        </w:rPr>
        <w:t>night time</w:t>
      </w:r>
      <w:r w:rsidR="00AA26FC" w:rsidRPr="00893F55">
        <w:rPr>
          <w:rFonts w:ascii="Palatino Linotype" w:hAnsi="Palatino Linotype" w:cs="Arial"/>
          <w:sz w:val="20"/>
          <w:szCs w:val="20"/>
        </w:rPr>
        <w:t xml:space="preserve"> navigation.  Gordon Hounslow to a</w:t>
      </w:r>
      <w:r w:rsidRPr="00893F55">
        <w:rPr>
          <w:rFonts w:ascii="Palatino Linotype" w:hAnsi="Palatino Linotype" w:cs="Arial"/>
          <w:sz w:val="20"/>
          <w:szCs w:val="20"/>
        </w:rPr>
        <w:t>rrange a visit with John El</w:t>
      </w:r>
      <w:r w:rsidR="00893F55" w:rsidRPr="00893F55">
        <w:rPr>
          <w:rFonts w:ascii="Palatino Linotype" w:hAnsi="Palatino Linotype" w:cs="Arial"/>
          <w:sz w:val="20"/>
          <w:szCs w:val="20"/>
        </w:rPr>
        <w:t>bra</w:t>
      </w:r>
      <w:r w:rsidRPr="00893F55">
        <w:rPr>
          <w:rFonts w:ascii="Palatino Linotype" w:hAnsi="Palatino Linotype" w:cs="Arial"/>
          <w:sz w:val="20"/>
          <w:szCs w:val="20"/>
        </w:rPr>
        <w:t xml:space="preserve"> to understand the issue.  Lighting Management Plan is in preparation for submission following the recent modifications to the pontoon.</w:t>
      </w:r>
      <w:r w:rsidR="00893F55" w:rsidRPr="00893F55">
        <w:rPr>
          <w:rFonts w:ascii="Palatino Linotype" w:hAnsi="Palatino Linotype" w:cs="Arial"/>
          <w:sz w:val="10"/>
          <w:szCs w:val="10"/>
        </w:rPr>
        <w:br/>
      </w:r>
      <w:r w:rsidR="00893F55" w:rsidRPr="00893F55">
        <w:rPr>
          <w:rFonts w:ascii="Palatino Linotype" w:hAnsi="Palatino Linotype" w:cs="Arial"/>
          <w:sz w:val="10"/>
          <w:szCs w:val="10"/>
        </w:rPr>
        <w:br/>
      </w:r>
      <w:r w:rsidR="00893F55" w:rsidRPr="00893F55">
        <w:rPr>
          <w:b/>
          <w:i/>
          <w:sz w:val="22"/>
        </w:rPr>
        <w:t xml:space="preserve">Action:   GH  to arrange visit with JE, CT to </w:t>
      </w:r>
      <w:r w:rsidR="00905EDA">
        <w:rPr>
          <w:b/>
          <w:i/>
          <w:sz w:val="22"/>
        </w:rPr>
        <w:t xml:space="preserve">help </w:t>
      </w:r>
      <w:r w:rsidR="00893F55" w:rsidRPr="00893F55">
        <w:rPr>
          <w:b/>
          <w:i/>
          <w:sz w:val="22"/>
        </w:rPr>
        <w:t>facilitate</w:t>
      </w:r>
      <w:r w:rsidR="00893F55">
        <w:rPr>
          <w:b/>
          <w:i/>
          <w:sz w:val="22"/>
        </w:rPr>
        <w:br/>
      </w:r>
    </w:p>
    <w:p w:rsidR="00863377" w:rsidRPr="00893F55" w:rsidRDefault="00863377" w:rsidP="00AA26FC">
      <w:pPr>
        <w:pStyle w:val="ListParagraph"/>
        <w:numPr>
          <w:ilvl w:val="0"/>
          <w:numId w:val="4"/>
        </w:numPr>
        <w:tabs>
          <w:tab w:val="left" w:pos="284"/>
        </w:tabs>
        <w:ind w:left="641" w:hanging="357"/>
        <w:rPr>
          <w:rFonts w:ascii="Palatino Linotype" w:hAnsi="Palatino Linotype" w:cs="Arial"/>
          <w:sz w:val="20"/>
          <w:szCs w:val="20"/>
        </w:rPr>
      </w:pPr>
      <w:r w:rsidRPr="00893F55">
        <w:rPr>
          <w:rFonts w:ascii="Palatino Linotype" w:hAnsi="Palatino Linotype" w:cs="Arial"/>
          <w:sz w:val="20"/>
          <w:szCs w:val="20"/>
        </w:rPr>
        <w:t>Jeff Kew explained the need to extend the planning consent from December 2019 to December 2025, in order for the project to be attractive to major infrastructure projects now planned for 2018-2022, the work needed to make application to modify the wording of the time limiting planning condition will be done in the autumn.</w:t>
      </w:r>
    </w:p>
    <w:p w:rsidR="00863377" w:rsidRPr="00893F55" w:rsidRDefault="00863377" w:rsidP="00863377">
      <w:pPr>
        <w:tabs>
          <w:tab w:val="left" w:pos="284"/>
        </w:tabs>
        <w:rPr>
          <w:rFonts w:ascii="Palatino Linotype" w:hAnsi="Palatino Linotype" w:cs="Arial"/>
          <w:sz w:val="20"/>
          <w:szCs w:val="20"/>
        </w:rPr>
      </w:pPr>
    </w:p>
    <w:p w:rsidR="00863377" w:rsidRPr="00893F55" w:rsidRDefault="00275D1C" w:rsidP="00863377">
      <w:pPr>
        <w:tabs>
          <w:tab w:val="left" w:pos="284"/>
        </w:tabs>
        <w:rPr>
          <w:rFonts w:ascii="Palatino Linotype" w:hAnsi="Palatino Linotype" w:cs="Arial"/>
          <w:sz w:val="20"/>
          <w:szCs w:val="20"/>
        </w:rPr>
      </w:pPr>
      <w:r>
        <w:rPr>
          <w:rFonts w:ascii="Palatino Linotype" w:hAnsi="Palatino Linotype" w:cs="Arial"/>
          <w:b/>
          <w:sz w:val="20"/>
          <w:szCs w:val="20"/>
        </w:rPr>
        <w:t>6</w:t>
      </w:r>
      <w:r w:rsidR="00863377" w:rsidRPr="00893F55">
        <w:rPr>
          <w:rFonts w:ascii="Palatino Linotype" w:hAnsi="Palatino Linotype" w:cs="Arial"/>
          <w:b/>
          <w:sz w:val="20"/>
          <w:szCs w:val="20"/>
        </w:rPr>
        <w:t xml:space="preserve">. </w:t>
      </w:r>
      <w:r w:rsidR="00312D03">
        <w:rPr>
          <w:rFonts w:ascii="Palatino Linotype" w:hAnsi="Palatino Linotype" w:cs="Arial"/>
          <w:b/>
          <w:sz w:val="20"/>
          <w:szCs w:val="20"/>
        </w:rPr>
        <w:tab/>
      </w:r>
      <w:r w:rsidR="00863377" w:rsidRPr="00893F55">
        <w:rPr>
          <w:rFonts w:ascii="Palatino Linotype" w:hAnsi="Palatino Linotype" w:cs="Arial"/>
          <w:b/>
          <w:sz w:val="20"/>
          <w:szCs w:val="20"/>
        </w:rPr>
        <w:t>Further Material</w:t>
      </w:r>
    </w:p>
    <w:p w:rsidR="00863377" w:rsidRPr="00893F55" w:rsidRDefault="00863377" w:rsidP="00863377">
      <w:pPr>
        <w:pStyle w:val="ListParagraph"/>
        <w:numPr>
          <w:ilvl w:val="0"/>
          <w:numId w:val="11"/>
        </w:numPr>
        <w:tabs>
          <w:tab w:val="left" w:pos="284"/>
        </w:tabs>
        <w:rPr>
          <w:rFonts w:ascii="Palatino Linotype" w:hAnsi="Palatino Linotype" w:cs="Arial"/>
          <w:sz w:val="20"/>
          <w:szCs w:val="20"/>
        </w:rPr>
      </w:pPr>
      <w:r w:rsidRPr="00893F55">
        <w:rPr>
          <w:rFonts w:ascii="Palatino Linotype" w:hAnsi="Palatino Linotype" w:cs="Arial"/>
          <w:sz w:val="20"/>
          <w:szCs w:val="20"/>
        </w:rPr>
        <w:t xml:space="preserve">Jeff Kew explained </w:t>
      </w:r>
      <w:r w:rsidR="001F43A4">
        <w:rPr>
          <w:rFonts w:ascii="Palatino Linotype" w:hAnsi="Palatino Linotype" w:cs="Arial"/>
          <w:sz w:val="20"/>
          <w:szCs w:val="20"/>
        </w:rPr>
        <w:t xml:space="preserve">that </w:t>
      </w:r>
      <w:r w:rsidRPr="00893F55">
        <w:rPr>
          <w:rFonts w:ascii="Palatino Linotype" w:hAnsi="Palatino Linotype" w:cs="Arial"/>
          <w:sz w:val="20"/>
          <w:szCs w:val="20"/>
        </w:rPr>
        <w:t xml:space="preserve">discussions </w:t>
      </w:r>
      <w:r w:rsidR="001F43A4">
        <w:rPr>
          <w:rFonts w:ascii="Palatino Linotype" w:hAnsi="Palatino Linotype" w:cs="Arial"/>
          <w:sz w:val="20"/>
          <w:szCs w:val="20"/>
        </w:rPr>
        <w:t xml:space="preserve">were continuing </w:t>
      </w:r>
      <w:r w:rsidRPr="00893F55">
        <w:rPr>
          <w:rFonts w:ascii="Palatino Linotype" w:hAnsi="Palatino Linotype" w:cs="Arial"/>
          <w:sz w:val="20"/>
          <w:szCs w:val="20"/>
        </w:rPr>
        <w:t>with Thames Tideway (London’s super sewer) and EDF (Sizewell) over the possible supply of suitable material.  The London Underground Northern Line Extension is a new possibility which is being investigated.</w:t>
      </w:r>
    </w:p>
    <w:p w:rsidR="00AA26FC" w:rsidRPr="00893F55" w:rsidRDefault="00AA26FC" w:rsidP="00AA26FC">
      <w:pPr>
        <w:tabs>
          <w:tab w:val="left" w:pos="284"/>
        </w:tabs>
        <w:rPr>
          <w:rFonts w:ascii="Palatino Linotype" w:hAnsi="Palatino Linotype" w:cs="Arial"/>
          <w:sz w:val="20"/>
          <w:szCs w:val="20"/>
        </w:rPr>
      </w:pPr>
    </w:p>
    <w:p w:rsidR="00AA26FC" w:rsidRPr="00893F55" w:rsidRDefault="00275D1C" w:rsidP="00AA26FC">
      <w:pPr>
        <w:tabs>
          <w:tab w:val="left" w:pos="284"/>
        </w:tabs>
        <w:rPr>
          <w:rFonts w:ascii="Palatino Linotype" w:hAnsi="Palatino Linotype" w:cs="Arial"/>
          <w:sz w:val="20"/>
          <w:szCs w:val="20"/>
        </w:rPr>
      </w:pPr>
      <w:r>
        <w:rPr>
          <w:rFonts w:ascii="Palatino Linotype" w:hAnsi="Palatino Linotype" w:cs="Arial"/>
          <w:b/>
          <w:sz w:val="20"/>
          <w:szCs w:val="20"/>
        </w:rPr>
        <w:t>7</w:t>
      </w:r>
      <w:r w:rsidR="00AA26FC" w:rsidRPr="00893F55">
        <w:rPr>
          <w:rFonts w:ascii="Palatino Linotype" w:hAnsi="Palatino Linotype" w:cs="Arial"/>
          <w:b/>
          <w:sz w:val="20"/>
          <w:szCs w:val="20"/>
        </w:rPr>
        <w:t>.</w:t>
      </w:r>
      <w:r w:rsidR="00AA26FC" w:rsidRPr="00893F55">
        <w:rPr>
          <w:rFonts w:ascii="Palatino Linotype" w:hAnsi="Palatino Linotype" w:cs="Arial"/>
          <w:b/>
          <w:sz w:val="20"/>
          <w:szCs w:val="20"/>
        </w:rPr>
        <w:tab/>
        <w:t>Ferry access</w:t>
      </w:r>
    </w:p>
    <w:p w:rsidR="00AA26FC" w:rsidRPr="00893F55" w:rsidRDefault="00AA26FC" w:rsidP="00AA26FC">
      <w:pPr>
        <w:pStyle w:val="ListParagraph"/>
        <w:numPr>
          <w:ilvl w:val="0"/>
          <w:numId w:val="5"/>
        </w:numPr>
        <w:tabs>
          <w:tab w:val="left" w:pos="284"/>
        </w:tabs>
        <w:rPr>
          <w:rFonts w:ascii="Palatino Linotype" w:hAnsi="Palatino Linotype" w:cs="Arial"/>
          <w:sz w:val="20"/>
          <w:szCs w:val="20"/>
        </w:rPr>
      </w:pPr>
      <w:r w:rsidRPr="00893F55">
        <w:rPr>
          <w:rFonts w:ascii="Palatino Linotype" w:hAnsi="Palatino Linotype" w:cs="Arial"/>
          <w:sz w:val="20"/>
          <w:szCs w:val="20"/>
        </w:rPr>
        <w:t>Being progressed by the RSPB, subject to consents,</w:t>
      </w:r>
      <w:r w:rsidR="003928E2" w:rsidRPr="00893F55">
        <w:rPr>
          <w:rFonts w:ascii="Palatino Linotype" w:hAnsi="Palatino Linotype" w:cs="Arial"/>
          <w:sz w:val="20"/>
          <w:szCs w:val="20"/>
        </w:rPr>
        <w:t xml:space="preserve"> agreement with landowner (Defra)</w:t>
      </w:r>
      <w:r w:rsidRPr="00893F55">
        <w:rPr>
          <w:rFonts w:ascii="Palatino Linotype" w:hAnsi="Palatino Linotype" w:cs="Arial"/>
          <w:sz w:val="20"/>
          <w:szCs w:val="20"/>
        </w:rPr>
        <w:t xml:space="preserve"> </w:t>
      </w:r>
      <w:r w:rsidR="003928E2" w:rsidRPr="00893F55">
        <w:rPr>
          <w:rFonts w:ascii="Palatino Linotype" w:hAnsi="Palatino Linotype" w:cs="Arial"/>
          <w:sz w:val="20"/>
          <w:szCs w:val="20"/>
        </w:rPr>
        <w:t xml:space="preserve">and </w:t>
      </w:r>
      <w:r w:rsidRPr="00893F55">
        <w:rPr>
          <w:rFonts w:ascii="Palatino Linotype" w:hAnsi="Palatino Linotype" w:cs="Arial"/>
          <w:sz w:val="20"/>
          <w:szCs w:val="20"/>
        </w:rPr>
        <w:t>funding</w:t>
      </w:r>
      <w:r w:rsidR="003928E2" w:rsidRPr="00893F55">
        <w:rPr>
          <w:rFonts w:ascii="Palatino Linotype" w:hAnsi="Palatino Linotype" w:cs="Arial"/>
          <w:sz w:val="20"/>
          <w:szCs w:val="20"/>
        </w:rPr>
        <w:t xml:space="preserve">.  Proposals being developed following the feasibility service, </w:t>
      </w:r>
      <w:r w:rsidR="001F43A4">
        <w:rPr>
          <w:rFonts w:ascii="Palatino Linotype" w:hAnsi="Palatino Linotype" w:cs="Arial"/>
          <w:sz w:val="20"/>
          <w:szCs w:val="20"/>
        </w:rPr>
        <w:t xml:space="preserve">there is </w:t>
      </w:r>
      <w:r w:rsidR="003928E2" w:rsidRPr="00893F55">
        <w:rPr>
          <w:rFonts w:ascii="Palatino Linotype" w:hAnsi="Palatino Linotype" w:cs="Arial"/>
          <w:sz w:val="20"/>
          <w:szCs w:val="20"/>
        </w:rPr>
        <w:t>considerable local support for the provision of a ferry link.</w:t>
      </w:r>
    </w:p>
    <w:p w:rsidR="00AA26FC" w:rsidRPr="00893F55" w:rsidRDefault="00905EDA" w:rsidP="00AA26FC">
      <w:pPr>
        <w:tabs>
          <w:tab w:val="left" w:pos="284"/>
        </w:tabs>
        <w:rPr>
          <w:rFonts w:ascii="Palatino Linotype" w:hAnsi="Palatino Linotype" w:cs="Arial"/>
          <w:sz w:val="20"/>
          <w:szCs w:val="20"/>
        </w:rPr>
      </w:pPr>
      <w:r>
        <w:rPr>
          <w:rFonts w:ascii="Palatino Linotype" w:hAnsi="Palatino Linotype" w:cs="Arial"/>
          <w:sz w:val="20"/>
          <w:szCs w:val="20"/>
        </w:rPr>
        <w:br w:type="column"/>
      </w:r>
    </w:p>
    <w:p w:rsidR="00AA26FC" w:rsidRPr="00893F55" w:rsidRDefault="00275D1C" w:rsidP="00AA26FC">
      <w:pPr>
        <w:tabs>
          <w:tab w:val="left" w:pos="284"/>
        </w:tabs>
        <w:rPr>
          <w:rFonts w:ascii="Palatino Linotype" w:hAnsi="Palatino Linotype" w:cs="Arial"/>
          <w:b/>
          <w:sz w:val="20"/>
          <w:szCs w:val="20"/>
        </w:rPr>
      </w:pPr>
      <w:r>
        <w:rPr>
          <w:rFonts w:ascii="Palatino Linotype" w:hAnsi="Palatino Linotype" w:cs="Arial"/>
          <w:b/>
          <w:sz w:val="20"/>
          <w:szCs w:val="20"/>
        </w:rPr>
        <w:t>8</w:t>
      </w:r>
      <w:r w:rsidR="00AA26FC" w:rsidRPr="00893F55">
        <w:rPr>
          <w:rFonts w:ascii="Palatino Linotype" w:hAnsi="Palatino Linotype" w:cs="Arial"/>
          <w:b/>
          <w:sz w:val="20"/>
          <w:szCs w:val="20"/>
        </w:rPr>
        <w:t>.</w:t>
      </w:r>
      <w:r w:rsidR="00AA26FC" w:rsidRPr="00893F55">
        <w:rPr>
          <w:rFonts w:ascii="Palatino Linotype" w:hAnsi="Palatino Linotype" w:cs="Arial"/>
          <w:b/>
          <w:sz w:val="20"/>
          <w:szCs w:val="20"/>
        </w:rPr>
        <w:tab/>
        <w:t>Wallasea event – One Wild Day at Wallasea</w:t>
      </w:r>
    </w:p>
    <w:p w:rsidR="00AA26FC" w:rsidRPr="00893F55" w:rsidRDefault="001F43A4" w:rsidP="00AA26FC">
      <w:pPr>
        <w:pStyle w:val="ListParagraph"/>
        <w:numPr>
          <w:ilvl w:val="0"/>
          <w:numId w:val="5"/>
        </w:numPr>
        <w:tabs>
          <w:tab w:val="left" w:pos="284"/>
        </w:tabs>
        <w:rPr>
          <w:rFonts w:ascii="Palatino Linotype" w:hAnsi="Palatino Linotype" w:cs="Arial"/>
          <w:sz w:val="20"/>
          <w:szCs w:val="20"/>
        </w:rPr>
      </w:pPr>
      <w:r>
        <w:rPr>
          <w:rFonts w:ascii="Palatino Linotype" w:hAnsi="Palatino Linotype" w:cs="Arial"/>
          <w:sz w:val="20"/>
          <w:szCs w:val="20"/>
        </w:rPr>
        <w:t xml:space="preserve">To take place on </w:t>
      </w:r>
      <w:r w:rsidR="00AA26FC" w:rsidRPr="00893F55">
        <w:rPr>
          <w:rFonts w:ascii="Palatino Linotype" w:hAnsi="Palatino Linotype" w:cs="Arial"/>
          <w:sz w:val="20"/>
          <w:szCs w:val="20"/>
        </w:rPr>
        <w:t>Sunday 29 September</w:t>
      </w:r>
      <w:r w:rsidR="00905EDA">
        <w:rPr>
          <w:rFonts w:ascii="Palatino Linotype" w:hAnsi="Palatino Linotype" w:cs="Arial"/>
          <w:sz w:val="20"/>
          <w:szCs w:val="20"/>
        </w:rPr>
        <w:t>.</w:t>
      </w:r>
    </w:p>
    <w:p w:rsidR="00AA26FC" w:rsidRPr="00893F55" w:rsidRDefault="00AA26FC" w:rsidP="00AA26FC">
      <w:pPr>
        <w:pStyle w:val="ListParagraph"/>
        <w:numPr>
          <w:ilvl w:val="0"/>
          <w:numId w:val="5"/>
        </w:numPr>
        <w:tabs>
          <w:tab w:val="left" w:pos="284"/>
        </w:tabs>
        <w:rPr>
          <w:rFonts w:ascii="Palatino Linotype" w:hAnsi="Palatino Linotype" w:cs="Arial"/>
          <w:sz w:val="20"/>
          <w:szCs w:val="20"/>
        </w:rPr>
      </w:pPr>
      <w:r w:rsidRPr="00893F55">
        <w:rPr>
          <w:rFonts w:ascii="Palatino Linotype" w:hAnsi="Palatino Linotype" w:cs="Arial"/>
          <w:sz w:val="20"/>
          <w:szCs w:val="20"/>
        </w:rPr>
        <w:t xml:space="preserve">Rochford </w:t>
      </w:r>
      <w:r w:rsidR="001F43A4">
        <w:rPr>
          <w:rFonts w:ascii="Palatino Linotype" w:hAnsi="Palatino Linotype" w:cs="Arial"/>
          <w:sz w:val="20"/>
          <w:szCs w:val="20"/>
        </w:rPr>
        <w:t xml:space="preserve">PC </w:t>
      </w:r>
      <w:r w:rsidRPr="00893F55">
        <w:rPr>
          <w:rFonts w:ascii="Palatino Linotype" w:hAnsi="Palatino Linotype" w:cs="Arial"/>
          <w:sz w:val="20"/>
          <w:szCs w:val="20"/>
        </w:rPr>
        <w:t>– would like posters and fliers in advance.  Can be sent via Janice in the Parish office.</w:t>
      </w:r>
    </w:p>
    <w:p w:rsidR="00893F55" w:rsidRPr="002D568F" w:rsidRDefault="00C040F1" w:rsidP="00AA26FC">
      <w:pPr>
        <w:tabs>
          <w:tab w:val="left" w:pos="284"/>
        </w:tabs>
        <w:rPr>
          <w:rFonts w:ascii="Palatino Linotype" w:hAnsi="Palatino Linotype" w:cs="Arial"/>
          <w:sz w:val="20"/>
          <w:szCs w:val="20"/>
        </w:rPr>
      </w:pPr>
      <w:r>
        <w:rPr>
          <w:b/>
          <w:i/>
          <w:sz w:val="22"/>
        </w:rPr>
        <w:br/>
      </w:r>
      <w:r w:rsidRPr="002D568F">
        <w:rPr>
          <w:rFonts w:ascii="Palatino Linotype" w:hAnsi="Palatino Linotype"/>
          <w:b/>
          <w:i/>
          <w:sz w:val="22"/>
        </w:rPr>
        <w:tab/>
        <w:t>Action:   CT to supply posters to HG via Parish Office</w:t>
      </w:r>
      <w:r w:rsidRPr="002D568F">
        <w:rPr>
          <w:rFonts w:ascii="Palatino Linotype" w:hAnsi="Palatino Linotype"/>
          <w:b/>
          <w:i/>
          <w:sz w:val="22"/>
        </w:rPr>
        <w:br/>
      </w:r>
    </w:p>
    <w:p w:rsidR="00AA26FC" w:rsidRPr="00893F55" w:rsidRDefault="00275D1C" w:rsidP="00AA26FC">
      <w:pPr>
        <w:tabs>
          <w:tab w:val="left" w:pos="284"/>
        </w:tabs>
        <w:rPr>
          <w:rFonts w:ascii="Palatino Linotype" w:hAnsi="Palatino Linotype" w:cs="Arial"/>
          <w:b/>
          <w:sz w:val="20"/>
          <w:szCs w:val="20"/>
        </w:rPr>
      </w:pPr>
      <w:r>
        <w:rPr>
          <w:rFonts w:ascii="Palatino Linotype" w:hAnsi="Palatino Linotype" w:cs="Arial"/>
          <w:b/>
          <w:sz w:val="20"/>
          <w:szCs w:val="20"/>
        </w:rPr>
        <w:t>9</w:t>
      </w:r>
      <w:r w:rsidR="00AA26FC" w:rsidRPr="00893F55">
        <w:rPr>
          <w:rFonts w:ascii="Palatino Linotype" w:hAnsi="Palatino Linotype" w:cs="Arial"/>
          <w:b/>
          <w:sz w:val="20"/>
          <w:szCs w:val="20"/>
        </w:rPr>
        <w:t>.</w:t>
      </w:r>
      <w:r w:rsidR="00AA26FC" w:rsidRPr="00893F55">
        <w:rPr>
          <w:rFonts w:ascii="Palatino Linotype" w:hAnsi="Palatino Linotype" w:cs="Arial"/>
          <w:b/>
          <w:sz w:val="20"/>
          <w:szCs w:val="20"/>
        </w:rPr>
        <w:tab/>
      </w:r>
      <w:r w:rsidR="0012094B" w:rsidRPr="00893F55">
        <w:rPr>
          <w:rFonts w:ascii="Palatino Linotype" w:hAnsi="Palatino Linotype" w:cs="Arial"/>
          <w:b/>
          <w:sz w:val="20"/>
          <w:szCs w:val="20"/>
        </w:rPr>
        <w:t>Issues raised in advance</w:t>
      </w:r>
    </w:p>
    <w:p w:rsidR="0012094B" w:rsidRPr="00893F55" w:rsidRDefault="0012094B" w:rsidP="0012094B">
      <w:pPr>
        <w:pStyle w:val="ListParagraph"/>
        <w:numPr>
          <w:ilvl w:val="0"/>
          <w:numId w:val="9"/>
        </w:numPr>
        <w:tabs>
          <w:tab w:val="left" w:pos="284"/>
        </w:tabs>
        <w:rPr>
          <w:rFonts w:ascii="Palatino Linotype" w:hAnsi="Palatino Linotype" w:cs="Arial"/>
          <w:sz w:val="20"/>
          <w:szCs w:val="20"/>
        </w:rPr>
      </w:pPr>
      <w:r w:rsidRPr="00893F55">
        <w:rPr>
          <w:rFonts w:ascii="Palatino Linotype" w:hAnsi="Palatino Linotype" w:cs="Arial"/>
          <w:sz w:val="20"/>
          <w:szCs w:val="20"/>
        </w:rPr>
        <w:t>Ken Wickham</w:t>
      </w:r>
      <w:r w:rsidR="00ED337C" w:rsidRPr="00893F55">
        <w:rPr>
          <w:rFonts w:ascii="Palatino Linotype" w:hAnsi="Palatino Linotype" w:cs="Arial"/>
          <w:sz w:val="20"/>
          <w:szCs w:val="20"/>
        </w:rPr>
        <w:t xml:space="preserve"> - i</w:t>
      </w:r>
      <w:r w:rsidRPr="00893F55">
        <w:rPr>
          <w:rFonts w:ascii="Palatino Linotype" w:hAnsi="Palatino Linotype" w:cs="Arial"/>
          <w:sz w:val="20"/>
          <w:szCs w:val="20"/>
        </w:rPr>
        <w:t xml:space="preserve">ssues covered above.  Wet material has led to the modification of the conveyor, which is now working.  No intent to bring in material </w:t>
      </w:r>
      <w:r w:rsidR="00863377" w:rsidRPr="00893F55">
        <w:rPr>
          <w:rFonts w:ascii="Palatino Linotype" w:hAnsi="Palatino Linotype" w:cs="Arial"/>
          <w:sz w:val="20"/>
          <w:szCs w:val="20"/>
        </w:rPr>
        <w:t>by road beyond a few test loads to Baltic Wharf (no more than 50 lorries)</w:t>
      </w:r>
      <w:r w:rsidR="002D568F">
        <w:rPr>
          <w:rFonts w:ascii="Palatino Linotype" w:hAnsi="Palatino Linotype" w:cs="Arial"/>
          <w:sz w:val="20"/>
          <w:szCs w:val="20"/>
        </w:rPr>
        <w:t>.</w:t>
      </w:r>
    </w:p>
    <w:p w:rsidR="0012094B" w:rsidRPr="00893F55" w:rsidRDefault="0012094B" w:rsidP="0012094B">
      <w:pPr>
        <w:pStyle w:val="ListParagraph"/>
        <w:numPr>
          <w:ilvl w:val="0"/>
          <w:numId w:val="8"/>
        </w:numPr>
        <w:tabs>
          <w:tab w:val="left" w:pos="284"/>
        </w:tabs>
        <w:rPr>
          <w:rFonts w:ascii="Palatino Linotype" w:hAnsi="Palatino Linotype" w:cs="Arial"/>
          <w:sz w:val="20"/>
          <w:szCs w:val="20"/>
        </w:rPr>
      </w:pPr>
      <w:r w:rsidRPr="00893F55">
        <w:rPr>
          <w:rFonts w:ascii="Palatino Linotype" w:hAnsi="Palatino Linotype" w:cs="Arial"/>
          <w:sz w:val="20"/>
          <w:szCs w:val="20"/>
        </w:rPr>
        <w:t>Buoys</w:t>
      </w:r>
      <w:r w:rsidR="00ED337C" w:rsidRPr="00893F55">
        <w:rPr>
          <w:rFonts w:ascii="Palatino Linotype" w:hAnsi="Palatino Linotype" w:cs="Arial"/>
          <w:sz w:val="20"/>
          <w:szCs w:val="20"/>
        </w:rPr>
        <w:t xml:space="preserve"> - p</w:t>
      </w:r>
      <w:r w:rsidRPr="00893F55">
        <w:rPr>
          <w:rFonts w:ascii="Palatino Linotype" w:hAnsi="Palatino Linotype" w:cs="Arial"/>
          <w:sz w:val="20"/>
          <w:szCs w:val="20"/>
        </w:rPr>
        <w:t>rogress being made.  Crouch Harbour Authority involved.</w:t>
      </w:r>
    </w:p>
    <w:p w:rsidR="0012094B" w:rsidRPr="00893F55" w:rsidRDefault="0012094B" w:rsidP="0012094B">
      <w:pPr>
        <w:tabs>
          <w:tab w:val="left" w:pos="284"/>
        </w:tabs>
        <w:rPr>
          <w:rFonts w:ascii="Palatino Linotype" w:hAnsi="Palatino Linotype" w:cs="Arial"/>
          <w:sz w:val="20"/>
          <w:szCs w:val="20"/>
        </w:rPr>
      </w:pPr>
    </w:p>
    <w:p w:rsidR="0012094B" w:rsidRPr="00893F55" w:rsidRDefault="00275D1C" w:rsidP="0012094B">
      <w:pPr>
        <w:tabs>
          <w:tab w:val="left" w:pos="284"/>
        </w:tabs>
        <w:rPr>
          <w:rFonts w:ascii="Palatino Linotype" w:hAnsi="Palatino Linotype" w:cs="Arial"/>
          <w:sz w:val="20"/>
          <w:szCs w:val="20"/>
        </w:rPr>
      </w:pPr>
      <w:r>
        <w:rPr>
          <w:rFonts w:ascii="Palatino Linotype" w:hAnsi="Palatino Linotype" w:cs="Arial"/>
          <w:b/>
          <w:sz w:val="20"/>
          <w:szCs w:val="20"/>
        </w:rPr>
        <w:t>10</w:t>
      </w:r>
      <w:r w:rsidR="0012094B" w:rsidRPr="00893F55">
        <w:rPr>
          <w:rFonts w:ascii="Palatino Linotype" w:hAnsi="Palatino Linotype" w:cs="Arial"/>
          <w:b/>
          <w:sz w:val="20"/>
          <w:szCs w:val="20"/>
        </w:rPr>
        <w:t>.</w:t>
      </w:r>
      <w:r w:rsidR="0012094B" w:rsidRPr="00893F55">
        <w:rPr>
          <w:rFonts w:ascii="Palatino Linotype" w:hAnsi="Palatino Linotype" w:cs="Arial"/>
          <w:b/>
          <w:sz w:val="20"/>
          <w:szCs w:val="20"/>
        </w:rPr>
        <w:tab/>
      </w:r>
      <w:r>
        <w:rPr>
          <w:rFonts w:ascii="Palatino Linotype" w:hAnsi="Palatino Linotype" w:cs="Arial"/>
          <w:b/>
          <w:sz w:val="20"/>
          <w:szCs w:val="20"/>
        </w:rPr>
        <w:t xml:space="preserve">  </w:t>
      </w:r>
      <w:r w:rsidR="0012094B" w:rsidRPr="00893F55">
        <w:rPr>
          <w:rFonts w:ascii="Palatino Linotype" w:hAnsi="Palatino Linotype" w:cs="Arial"/>
          <w:b/>
          <w:sz w:val="20"/>
          <w:szCs w:val="20"/>
        </w:rPr>
        <w:t>Questions</w:t>
      </w:r>
    </w:p>
    <w:p w:rsidR="0012094B" w:rsidRPr="00893F55" w:rsidRDefault="0012094B" w:rsidP="0012094B">
      <w:pPr>
        <w:pStyle w:val="ListParagraph"/>
        <w:numPr>
          <w:ilvl w:val="0"/>
          <w:numId w:val="8"/>
        </w:numPr>
        <w:tabs>
          <w:tab w:val="left" w:pos="284"/>
        </w:tabs>
        <w:rPr>
          <w:rFonts w:ascii="Palatino Linotype" w:hAnsi="Palatino Linotype" w:cs="Arial"/>
          <w:sz w:val="20"/>
          <w:szCs w:val="20"/>
        </w:rPr>
      </w:pPr>
      <w:r w:rsidRPr="00893F55">
        <w:rPr>
          <w:rFonts w:ascii="Palatino Linotype" w:hAnsi="Palatino Linotype" w:cs="Arial"/>
          <w:sz w:val="20"/>
          <w:szCs w:val="20"/>
        </w:rPr>
        <w:t xml:space="preserve">Events area </w:t>
      </w:r>
      <w:r w:rsidR="00AD6ED1" w:rsidRPr="00893F55">
        <w:rPr>
          <w:rFonts w:ascii="Palatino Linotype" w:hAnsi="Palatino Linotype" w:cs="Arial"/>
          <w:sz w:val="20"/>
          <w:szCs w:val="20"/>
        </w:rPr>
        <w:t xml:space="preserve">- </w:t>
      </w:r>
      <w:r w:rsidRPr="00893F55">
        <w:rPr>
          <w:rFonts w:ascii="Palatino Linotype" w:hAnsi="Palatino Linotype" w:cs="Arial"/>
          <w:sz w:val="20"/>
          <w:szCs w:val="20"/>
        </w:rPr>
        <w:t>Marlene Curtis asked when the area will be available.  Chris T</w:t>
      </w:r>
      <w:r w:rsidR="00AD6ED1" w:rsidRPr="00893F55">
        <w:rPr>
          <w:rFonts w:ascii="Palatino Linotype" w:hAnsi="Palatino Linotype" w:cs="Arial"/>
          <w:sz w:val="20"/>
          <w:szCs w:val="20"/>
        </w:rPr>
        <w:t>y</w:t>
      </w:r>
      <w:r w:rsidRPr="00893F55">
        <w:rPr>
          <w:rFonts w:ascii="Palatino Linotype" w:hAnsi="Palatino Linotype" w:cs="Arial"/>
          <w:sz w:val="20"/>
          <w:szCs w:val="20"/>
        </w:rPr>
        <w:t>as estimates 2015.</w:t>
      </w:r>
    </w:p>
    <w:p w:rsidR="0012094B" w:rsidRPr="00893F55" w:rsidRDefault="0012094B" w:rsidP="0012094B">
      <w:pPr>
        <w:pStyle w:val="ListParagraph"/>
        <w:numPr>
          <w:ilvl w:val="0"/>
          <w:numId w:val="8"/>
        </w:numPr>
        <w:tabs>
          <w:tab w:val="left" w:pos="284"/>
        </w:tabs>
        <w:rPr>
          <w:rFonts w:ascii="Palatino Linotype" w:hAnsi="Palatino Linotype" w:cs="Arial"/>
          <w:sz w:val="20"/>
          <w:szCs w:val="20"/>
        </w:rPr>
      </w:pPr>
      <w:r w:rsidRPr="00893F55">
        <w:rPr>
          <w:rFonts w:ascii="Palatino Linotype" w:hAnsi="Palatino Linotype" w:cs="Arial"/>
          <w:sz w:val="20"/>
          <w:szCs w:val="20"/>
        </w:rPr>
        <w:t>Hydrodynamic impacts – John Burroughs.</w:t>
      </w:r>
      <w:r w:rsidR="00AD6ED1" w:rsidRPr="00893F55">
        <w:rPr>
          <w:rFonts w:ascii="Palatino Linotype" w:hAnsi="Palatino Linotype" w:cs="Arial"/>
          <w:sz w:val="20"/>
          <w:szCs w:val="20"/>
        </w:rPr>
        <w:t xml:space="preserve">  T</w:t>
      </w:r>
      <w:r w:rsidRPr="00893F55">
        <w:rPr>
          <w:rFonts w:ascii="Palatino Linotype" w:hAnsi="Palatino Linotype" w:cs="Arial"/>
          <w:sz w:val="20"/>
          <w:szCs w:val="20"/>
        </w:rPr>
        <w:t xml:space="preserve">he Project </w:t>
      </w:r>
      <w:r w:rsidR="004B047A" w:rsidRPr="00893F55">
        <w:rPr>
          <w:rFonts w:ascii="Palatino Linotype" w:hAnsi="Palatino Linotype" w:cs="Arial"/>
          <w:sz w:val="20"/>
          <w:szCs w:val="20"/>
        </w:rPr>
        <w:t>has</w:t>
      </w:r>
      <w:r w:rsidRPr="00893F55">
        <w:rPr>
          <w:rFonts w:ascii="Palatino Linotype" w:hAnsi="Palatino Linotype" w:cs="Arial"/>
          <w:sz w:val="20"/>
          <w:szCs w:val="20"/>
        </w:rPr>
        <w:t xml:space="preserve"> been carefully designed to be </w:t>
      </w:r>
      <w:r w:rsidR="004B047A" w:rsidRPr="00893F55">
        <w:rPr>
          <w:rFonts w:ascii="Palatino Linotype" w:hAnsi="Palatino Linotype" w:cs="Arial"/>
          <w:sz w:val="20"/>
          <w:szCs w:val="20"/>
        </w:rPr>
        <w:t>benign</w:t>
      </w:r>
      <w:r w:rsidRPr="00893F55">
        <w:rPr>
          <w:rFonts w:ascii="Palatino Linotype" w:hAnsi="Palatino Linotype" w:cs="Arial"/>
          <w:sz w:val="20"/>
          <w:szCs w:val="20"/>
        </w:rPr>
        <w:t xml:space="preserve">, </w:t>
      </w:r>
      <w:r w:rsidR="004B047A" w:rsidRPr="00893F55">
        <w:rPr>
          <w:rFonts w:ascii="Palatino Linotype" w:hAnsi="Palatino Linotype" w:cs="Arial"/>
          <w:sz w:val="20"/>
          <w:szCs w:val="20"/>
        </w:rPr>
        <w:t>based</w:t>
      </w:r>
      <w:r w:rsidRPr="00893F55">
        <w:rPr>
          <w:rFonts w:ascii="Palatino Linotype" w:hAnsi="Palatino Linotype" w:cs="Arial"/>
          <w:sz w:val="20"/>
          <w:szCs w:val="20"/>
        </w:rPr>
        <w:t xml:space="preserve"> on estuary model and use of imported fill to reduce tidal volume.  Environmental Statement to be made available online.</w:t>
      </w:r>
    </w:p>
    <w:p w:rsidR="00AD6ED1" w:rsidRPr="00893F55" w:rsidRDefault="00AD6ED1" w:rsidP="0012094B">
      <w:pPr>
        <w:pStyle w:val="ListParagraph"/>
        <w:numPr>
          <w:ilvl w:val="0"/>
          <w:numId w:val="8"/>
        </w:numPr>
        <w:tabs>
          <w:tab w:val="left" w:pos="284"/>
        </w:tabs>
        <w:rPr>
          <w:rFonts w:ascii="Palatino Linotype" w:hAnsi="Palatino Linotype" w:cs="Arial"/>
          <w:sz w:val="20"/>
          <w:szCs w:val="20"/>
        </w:rPr>
      </w:pPr>
      <w:r w:rsidRPr="00893F55">
        <w:rPr>
          <w:rFonts w:ascii="Palatino Linotype" w:hAnsi="Palatino Linotype" w:cs="Arial"/>
          <w:sz w:val="20"/>
          <w:szCs w:val="20"/>
        </w:rPr>
        <w:t>Seals – John El</w:t>
      </w:r>
      <w:r w:rsidR="00893F55">
        <w:rPr>
          <w:rFonts w:ascii="Palatino Linotype" w:hAnsi="Palatino Linotype" w:cs="Arial"/>
          <w:sz w:val="20"/>
          <w:szCs w:val="20"/>
        </w:rPr>
        <w:t>bra</w:t>
      </w:r>
      <w:r w:rsidRPr="00893F55">
        <w:rPr>
          <w:rFonts w:ascii="Palatino Linotype" w:hAnsi="Palatino Linotype" w:cs="Arial"/>
          <w:sz w:val="20"/>
          <w:szCs w:val="20"/>
        </w:rPr>
        <w:t>.  Discussion about the suitability of the site for seals.</w:t>
      </w:r>
    </w:p>
    <w:p w:rsidR="00AD6ED1" w:rsidRPr="00893F55" w:rsidRDefault="00AD6ED1" w:rsidP="0012094B">
      <w:pPr>
        <w:pStyle w:val="ListParagraph"/>
        <w:numPr>
          <w:ilvl w:val="0"/>
          <w:numId w:val="8"/>
        </w:numPr>
        <w:tabs>
          <w:tab w:val="left" w:pos="284"/>
        </w:tabs>
        <w:rPr>
          <w:rFonts w:ascii="Palatino Linotype" w:hAnsi="Palatino Linotype" w:cs="Arial"/>
          <w:sz w:val="20"/>
          <w:szCs w:val="20"/>
        </w:rPr>
      </w:pPr>
      <w:r w:rsidRPr="00893F55">
        <w:rPr>
          <w:rFonts w:ascii="Palatino Linotype" w:hAnsi="Palatino Linotype" w:cs="Arial"/>
          <w:sz w:val="20"/>
          <w:szCs w:val="20"/>
        </w:rPr>
        <w:t xml:space="preserve">Noise – Heather </w:t>
      </w:r>
      <w:r w:rsidR="00893F55">
        <w:rPr>
          <w:rFonts w:ascii="Palatino Linotype" w:hAnsi="Palatino Linotype" w:cs="Arial"/>
          <w:sz w:val="20"/>
          <w:szCs w:val="20"/>
        </w:rPr>
        <w:t>G</w:t>
      </w:r>
      <w:r w:rsidRPr="00893F55">
        <w:rPr>
          <w:rFonts w:ascii="Palatino Linotype" w:hAnsi="Palatino Linotype" w:cs="Arial"/>
          <w:sz w:val="20"/>
          <w:szCs w:val="20"/>
        </w:rPr>
        <w:t>lynn.  Local issu</w:t>
      </w:r>
      <w:r w:rsidR="00863377" w:rsidRPr="00893F55">
        <w:rPr>
          <w:rFonts w:ascii="Palatino Linotype" w:hAnsi="Palatino Linotype" w:cs="Arial"/>
          <w:sz w:val="20"/>
          <w:szCs w:val="20"/>
        </w:rPr>
        <w:t>es with London Southend Airport, no is</w:t>
      </w:r>
      <w:r w:rsidR="00905EDA">
        <w:rPr>
          <w:rFonts w:ascii="Palatino Linotype" w:hAnsi="Palatino Linotype" w:cs="Arial"/>
          <w:sz w:val="20"/>
          <w:szCs w:val="20"/>
        </w:rPr>
        <w:t>s</w:t>
      </w:r>
      <w:r w:rsidR="00863377" w:rsidRPr="00893F55">
        <w:rPr>
          <w:rFonts w:ascii="Palatino Linotype" w:hAnsi="Palatino Linotype" w:cs="Arial"/>
          <w:sz w:val="20"/>
          <w:szCs w:val="20"/>
        </w:rPr>
        <w:t>ues raised on project construction noise.</w:t>
      </w:r>
    </w:p>
    <w:p w:rsidR="002D568F" w:rsidRPr="002D568F" w:rsidRDefault="00AD6ED1" w:rsidP="002D568F">
      <w:pPr>
        <w:pStyle w:val="ListParagraph"/>
        <w:numPr>
          <w:ilvl w:val="0"/>
          <w:numId w:val="8"/>
        </w:numPr>
        <w:tabs>
          <w:tab w:val="left" w:pos="284"/>
        </w:tabs>
        <w:ind w:left="624"/>
        <w:rPr>
          <w:rFonts w:ascii="Palatino Linotype" w:hAnsi="Palatino Linotype" w:cs="Arial"/>
          <w:sz w:val="20"/>
          <w:szCs w:val="20"/>
        </w:rPr>
      </w:pPr>
      <w:r w:rsidRPr="00893F55">
        <w:rPr>
          <w:rFonts w:ascii="Palatino Linotype" w:hAnsi="Palatino Linotype" w:cs="Arial"/>
          <w:sz w:val="20"/>
          <w:szCs w:val="20"/>
        </w:rPr>
        <w:t>RSPB website - link to be added to the Crossrail site and the Environmental Statement made available online.</w:t>
      </w:r>
      <w:r w:rsidR="002D568F">
        <w:rPr>
          <w:rFonts w:ascii="Palatino Linotype" w:hAnsi="Palatino Linotype" w:cs="Arial"/>
          <w:sz w:val="20"/>
          <w:szCs w:val="20"/>
        </w:rPr>
        <w:br/>
      </w:r>
    </w:p>
    <w:p w:rsidR="00AD6ED1" w:rsidRPr="002D568F" w:rsidRDefault="002D568F" w:rsidP="00D36467">
      <w:pPr>
        <w:pStyle w:val="ListParagraph"/>
        <w:tabs>
          <w:tab w:val="left" w:pos="284"/>
        </w:tabs>
        <w:ind w:left="1440" w:hanging="1213"/>
        <w:rPr>
          <w:rFonts w:ascii="Palatino Linotype" w:hAnsi="Palatino Linotype" w:cs="Arial"/>
          <w:sz w:val="22"/>
          <w:szCs w:val="22"/>
        </w:rPr>
      </w:pPr>
      <w:r w:rsidRPr="002D568F">
        <w:rPr>
          <w:rFonts w:ascii="Palatino Linotype" w:hAnsi="Palatino Linotype"/>
          <w:b/>
          <w:i/>
          <w:sz w:val="22"/>
          <w:szCs w:val="22"/>
        </w:rPr>
        <w:t xml:space="preserve">Action:   </w:t>
      </w:r>
      <w:r w:rsidR="00D36467">
        <w:rPr>
          <w:rFonts w:ascii="Palatino Linotype" w:hAnsi="Palatino Linotype"/>
          <w:b/>
          <w:i/>
          <w:sz w:val="22"/>
          <w:szCs w:val="22"/>
        </w:rPr>
        <w:tab/>
      </w:r>
      <w:r w:rsidRPr="002D568F">
        <w:rPr>
          <w:rFonts w:ascii="Palatino Linotype" w:hAnsi="Palatino Linotype"/>
          <w:b/>
          <w:i/>
          <w:sz w:val="22"/>
          <w:szCs w:val="22"/>
        </w:rPr>
        <w:t xml:space="preserve">CT to </w:t>
      </w:r>
      <w:r>
        <w:rPr>
          <w:rFonts w:ascii="Palatino Linotype" w:hAnsi="Palatino Linotype"/>
          <w:b/>
          <w:i/>
          <w:sz w:val="22"/>
          <w:szCs w:val="22"/>
        </w:rPr>
        <w:t xml:space="preserve">make ES available </w:t>
      </w:r>
      <w:r w:rsidR="00D36467">
        <w:rPr>
          <w:rFonts w:ascii="Palatino Linotype" w:hAnsi="Palatino Linotype"/>
          <w:b/>
          <w:i/>
          <w:sz w:val="22"/>
          <w:szCs w:val="22"/>
        </w:rPr>
        <w:t>on line and make meeting notes available via an RSPB blog – as previously</w:t>
      </w:r>
      <w:r w:rsidRPr="002D568F">
        <w:rPr>
          <w:rFonts w:ascii="Palatino Linotype" w:hAnsi="Palatino Linotype"/>
          <w:b/>
          <w:color w:val="0000FF"/>
          <w:sz w:val="22"/>
          <w:szCs w:val="22"/>
        </w:rPr>
        <w:br/>
      </w:r>
    </w:p>
    <w:p w:rsidR="00AD6ED1" w:rsidRPr="00893F55" w:rsidRDefault="00AD6ED1" w:rsidP="0012094B">
      <w:pPr>
        <w:pStyle w:val="ListParagraph"/>
        <w:numPr>
          <w:ilvl w:val="0"/>
          <w:numId w:val="8"/>
        </w:numPr>
        <w:tabs>
          <w:tab w:val="left" w:pos="284"/>
        </w:tabs>
        <w:rPr>
          <w:rFonts w:ascii="Palatino Linotype" w:hAnsi="Palatino Linotype" w:cs="Arial"/>
          <w:sz w:val="20"/>
          <w:szCs w:val="20"/>
        </w:rPr>
      </w:pPr>
      <w:r w:rsidRPr="00893F55">
        <w:rPr>
          <w:rFonts w:ascii="Palatino Linotype" w:hAnsi="Palatino Linotype" w:cs="Arial"/>
          <w:sz w:val="20"/>
          <w:szCs w:val="20"/>
        </w:rPr>
        <w:t>Terry Cutmore – has been invited as local member</w:t>
      </w:r>
      <w:r w:rsidR="00D36467">
        <w:rPr>
          <w:rFonts w:ascii="Palatino Linotype" w:hAnsi="Palatino Linotype" w:cs="Arial"/>
          <w:sz w:val="20"/>
          <w:szCs w:val="20"/>
        </w:rPr>
        <w:t xml:space="preserve"> of Rochford DC</w:t>
      </w:r>
      <w:r w:rsidR="006811B3">
        <w:rPr>
          <w:rFonts w:ascii="Palatino Linotype" w:hAnsi="Palatino Linotype" w:cs="Arial"/>
          <w:sz w:val="20"/>
          <w:szCs w:val="20"/>
        </w:rPr>
        <w:t>.</w:t>
      </w:r>
    </w:p>
    <w:p w:rsidR="00AD6ED1" w:rsidRPr="00893F55" w:rsidRDefault="00D36467" w:rsidP="0012094B">
      <w:pPr>
        <w:pStyle w:val="ListParagraph"/>
        <w:numPr>
          <w:ilvl w:val="0"/>
          <w:numId w:val="8"/>
        </w:numPr>
        <w:tabs>
          <w:tab w:val="left" w:pos="284"/>
        </w:tabs>
        <w:rPr>
          <w:rFonts w:ascii="Palatino Linotype" w:hAnsi="Palatino Linotype" w:cs="Arial"/>
          <w:sz w:val="20"/>
          <w:szCs w:val="20"/>
        </w:rPr>
      </w:pPr>
      <w:r>
        <w:rPr>
          <w:rFonts w:ascii="Palatino Linotype" w:hAnsi="Palatino Linotype" w:cs="Arial"/>
          <w:sz w:val="20"/>
          <w:szCs w:val="20"/>
        </w:rPr>
        <w:t>Heather Glynn – raised the issue of t</w:t>
      </w:r>
      <w:r w:rsidR="00AD6ED1" w:rsidRPr="00893F55">
        <w:rPr>
          <w:rFonts w:ascii="Palatino Linotype" w:hAnsi="Palatino Linotype" w:cs="Arial"/>
          <w:sz w:val="20"/>
          <w:szCs w:val="20"/>
        </w:rPr>
        <w:t>raffic in Rochford</w:t>
      </w:r>
      <w:r>
        <w:rPr>
          <w:rFonts w:ascii="Palatino Linotype" w:hAnsi="Palatino Linotype" w:cs="Arial"/>
          <w:sz w:val="20"/>
          <w:szCs w:val="20"/>
        </w:rPr>
        <w:t xml:space="preserve"> w.r.t. the new round</w:t>
      </w:r>
      <w:r w:rsidR="006811B3">
        <w:rPr>
          <w:rFonts w:ascii="Palatino Linotype" w:hAnsi="Palatino Linotype" w:cs="Arial"/>
          <w:sz w:val="20"/>
          <w:szCs w:val="20"/>
        </w:rPr>
        <w:t>a</w:t>
      </w:r>
      <w:r>
        <w:rPr>
          <w:rFonts w:ascii="Palatino Linotype" w:hAnsi="Palatino Linotype" w:cs="Arial"/>
          <w:sz w:val="20"/>
          <w:szCs w:val="20"/>
        </w:rPr>
        <w:t>bout in Brays Lane</w:t>
      </w:r>
      <w:r w:rsidR="00AD6ED1" w:rsidRPr="00893F55">
        <w:rPr>
          <w:rFonts w:ascii="Palatino Linotype" w:hAnsi="Palatino Linotype" w:cs="Arial"/>
          <w:sz w:val="20"/>
          <w:szCs w:val="20"/>
        </w:rPr>
        <w:t xml:space="preserve"> – </w:t>
      </w:r>
      <w:r w:rsidR="006811B3">
        <w:rPr>
          <w:rFonts w:ascii="Palatino Linotype" w:hAnsi="Palatino Linotype" w:cs="Arial"/>
          <w:sz w:val="20"/>
          <w:szCs w:val="20"/>
        </w:rPr>
        <w:t>no issues have been reported</w:t>
      </w:r>
      <w:r w:rsidR="00AD6ED1" w:rsidRPr="00893F55">
        <w:rPr>
          <w:rFonts w:ascii="Palatino Linotype" w:hAnsi="Palatino Linotype" w:cs="Arial"/>
          <w:sz w:val="20"/>
          <w:szCs w:val="20"/>
        </w:rPr>
        <w:t>.</w:t>
      </w:r>
    </w:p>
    <w:p w:rsidR="00AD6ED1" w:rsidRPr="00893F55" w:rsidRDefault="00AD6ED1" w:rsidP="00AD6ED1">
      <w:pPr>
        <w:tabs>
          <w:tab w:val="left" w:pos="284"/>
        </w:tabs>
        <w:rPr>
          <w:rFonts w:ascii="Palatino Linotype" w:hAnsi="Palatino Linotype" w:cs="Arial"/>
          <w:sz w:val="20"/>
          <w:szCs w:val="20"/>
        </w:rPr>
      </w:pPr>
    </w:p>
    <w:p w:rsidR="00AD6ED1" w:rsidRPr="00893F55" w:rsidRDefault="00312D03" w:rsidP="00AD6ED1">
      <w:pPr>
        <w:tabs>
          <w:tab w:val="left" w:pos="284"/>
        </w:tabs>
        <w:rPr>
          <w:rFonts w:ascii="Palatino Linotype" w:hAnsi="Palatino Linotype" w:cs="Arial"/>
          <w:sz w:val="20"/>
          <w:szCs w:val="20"/>
        </w:rPr>
      </w:pPr>
      <w:r>
        <w:rPr>
          <w:rFonts w:ascii="Palatino Linotype" w:hAnsi="Palatino Linotype" w:cs="Arial"/>
          <w:b/>
          <w:sz w:val="20"/>
          <w:szCs w:val="20"/>
        </w:rPr>
        <w:t>1</w:t>
      </w:r>
      <w:r w:rsidR="00275D1C">
        <w:rPr>
          <w:rFonts w:ascii="Palatino Linotype" w:hAnsi="Palatino Linotype" w:cs="Arial"/>
          <w:b/>
          <w:sz w:val="20"/>
          <w:szCs w:val="20"/>
        </w:rPr>
        <w:t>1</w:t>
      </w:r>
      <w:r w:rsidR="00AD6ED1" w:rsidRPr="00893F55">
        <w:rPr>
          <w:rFonts w:ascii="Palatino Linotype" w:hAnsi="Palatino Linotype" w:cs="Arial"/>
          <w:b/>
          <w:sz w:val="20"/>
          <w:szCs w:val="20"/>
        </w:rPr>
        <w:t>.</w:t>
      </w:r>
      <w:r>
        <w:rPr>
          <w:rFonts w:ascii="Palatino Linotype" w:hAnsi="Palatino Linotype" w:cs="Arial"/>
          <w:b/>
          <w:sz w:val="20"/>
          <w:szCs w:val="20"/>
        </w:rPr>
        <w:tab/>
        <w:t xml:space="preserve">   </w:t>
      </w:r>
      <w:r w:rsidR="00AD6ED1" w:rsidRPr="00893F55">
        <w:rPr>
          <w:rFonts w:ascii="Palatino Linotype" w:hAnsi="Palatino Linotype" w:cs="Arial"/>
          <w:b/>
          <w:sz w:val="20"/>
          <w:szCs w:val="20"/>
        </w:rPr>
        <w:t>Date of next meeting</w:t>
      </w:r>
    </w:p>
    <w:p w:rsidR="00893F55" w:rsidRPr="00893F55" w:rsidRDefault="00893F55" w:rsidP="00893F55">
      <w:pPr>
        <w:pStyle w:val="BodyText"/>
        <w:ind w:left="284"/>
        <w:rPr>
          <w:sz w:val="10"/>
          <w:szCs w:val="10"/>
        </w:rPr>
      </w:pPr>
      <w:r w:rsidRPr="005119A6">
        <w:t xml:space="preserve">It was agreed that the next meeting would be in </w:t>
      </w:r>
      <w:r>
        <w:t>January</w:t>
      </w:r>
      <w:r w:rsidRPr="005119A6">
        <w:t xml:space="preserve">. </w:t>
      </w:r>
    </w:p>
    <w:p w:rsidR="00893F55" w:rsidRPr="00893F55" w:rsidRDefault="00893F55" w:rsidP="00893F55">
      <w:pPr>
        <w:pStyle w:val="BodyText"/>
        <w:ind w:left="284"/>
        <w:rPr>
          <w:b/>
          <w:i/>
          <w:sz w:val="10"/>
          <w:szCs w:val="10"/>
        </w:rPr>
      </w:pPr>
      <w:r w:rsidRPr="00893F55">
        <w:rPr>
          <w:b/>
          <w:i/>
          <w:sz w:val="10"/>
          <w:szCs w:val="10"/>
        </w:rPr>
        <w:br/>
      </w:r>
      <w:r w:rsidRPr="00625C6E">
        <w:rPr>
          <w:b/>
          <w:i/>
          <w:sz w:val="22"/>
        </w:rPr>
        <w:t>Action:   CT to arrange next meeting and circulate the date</w:t>
      </w:r>
      <w:r>
        <w:rPr>
          <w:b/>
          <w:i/>
          <w:sz w:val="22"/>
        </w:rPr>
        <w:t xml:space="preserve"> – </w:t>
      </w:r>
      <w:r>
        <w:rPr>
          <w:b/>
          <w:color w:val="0000FF"/>
          <w:sz w:val="24"/>
          <w:szCs w:val="24"/>
        </w:rPr>
        <w:t>done:</w:t>
      </w:r>
      <w:r w:rsidRPr="00893F55">
        <w:rPr>
          <w:b/>
          <w:color w:val="0000FF"/>
          <w:sz w:val="10"/>
          <w:szCs w:val="10"/>
        </w:rPr>
        <w:br/>
      </w:r>
    </w:p>
    <w:p w:rsidR="00893F55" w:rsidRPr="00893F55" w:rsidRDefault="00893F55" w:rsidP="00893F55">
      <w:pPr>
        <w:pStyle w:val="BodyText"/>
        <w:ind w:left="284"/>
        <w:rPr>
          <w:b/>
          <w:i/>
          <w:iCs/>
          <w:color w:val="0000FF"/>
          <w:sz w:val="26"/>
          <w:szCs w:val="26"/>
        </w:rPr>
      </w:pPr>
      <w:r w:rsidRPr="00893F55">
        <w:rPr>
          <w:b/>
          <w:i/>
          <w:color w:val="0000FF"/>
          <w:sz w:val="26"/>
          <w:szCs w:val="26"/>
        </w:rPr>
        <w:t xml:space="preserve">The next meeting will be at 19.00 on 29 January 2013 </w:t>
      </w:r>
      <w:r w:rsidRPr="00893F55">
        <w:rPr>
          <w:b/>
          <w:i/>
          <w:iCs/>
          <w:color w:val="0000FF"/>
          <w:sz w:val="26"/>
          <w:szCs w:val="26"/>
        </w:rPr>
        <w:t>at Rawreth Village Hall.</w:t>
      </w:r>
    </w:p>
    <w:p w:rsidR="004A7273" w:rsidRPr="00893F55" w:rsidRDefault="004A7273" w:rsidP="004A7273">
      <w:pPr>
        <w:tabs>
          <w:tab w:val="left" w:pos="284"/>
        </w:tabs>
        <w:rPr>
          <w:rFonts w:ascii="Palatino Linotype" w:hAnsi="Palatino Linotype" w:cs="Arial"/>
          <w:sz w:val="20"/>
          <w:szCs w:val="20"/>
        </w:rPr>
      </w:pPr>
      <w:r w:rsidRPr="00893F55">
        <w:rPr>
          <w:rFonts w:ascii="Palatino Linotype" w:hAnsi="Palatino Linotype" w:cs="Arial"/>
          <w:sz w:val="20"/>
          <w:szCs w:val="20"/>
        </w:rPr>
        <w:tab/>
      </w:r>
      <w:r w:rsidRPr="00893F55">
        <w:rPr>
          <w:rFonts w:ascii="Palatino Linotype" w:hAnsi="Palatino Linotype" w:cs="Arial"/>
          <w:sz w:val="20"/>
          <w:szCs w:val="20"/>
        </w:rPr>
        <w:tab/>
      </w:r>
      <w:r w:rsidRPr="00893F55">
        <w:rPr>
          <w:rFonts w:ascii="Palatino Linotype" w:hAnsi="Palatino Linotype" w:cs="Arial"/>
          <w:sz w:val="20"/>
          <w:szCs w:val="20"/>
        </w:rPr>
        <w:br/>
      </w:r>
      <w:r w:rsidRPr="00893F55">
        <w:rPr>
          <w:rFonts w:ascii="Palatino Linotype" w:hAnsi="Palatino Linotype" w:cs="Arial"/>
          <w:sz w:val="20"/>
          <w:szCs w:val="20"/>
        </w:rPr>
        <w:br/>
      </w:r>
    </w:p>
    <w:p w:rsidR="00312D03" w:rsidRPr="004B3620" w:rsidRDefault="00312D03" w:rsidP="00312D03">
      <w:pPr>
        <w:pStyle w:val="Heading1"/>
        <w:ind w:left="720"/>
        <w:rPr>
          <w:rFonts w:ascii="Palatino Linotype" w:hAnsi="Palatino Linotype"/>
          <w:color w:val="auto"/>
          <w:sz w:val="22"/>
          <w:szCs w:val="22"/>
        </w:rPr>
      </w:pPr>
      <w:r>
        <w:rPr>
          <w:rFonts w:ascii="Palatino Linotype" w:hAnsi="Palatino Linotype"/>
          <w:color w:val="auto"/>
          <w:sz w:val="22"/>
          <w:szCs w:val="22"/>
        </w:rPr>
        <w:br w:type="column"/>
      </w:r>
      <w:r w:rsidRPr="004B3620">
        <w:rPr>
          <w:rFonts w:ascii="Palatino Linotype" w:hAnsi="Palatino Linotype"/>
          <w:color w:val="auto"/>
          <w:sz w:val="22"/>
          <w:szCs w:val="22"/>
        </w:rPr>
        <w:lastRenderedPageBreak/>
        <w:t>Group Member Affiliations</w:t>
      </w:r>
    </w:p>
    <w:p w:rsidR="00312D03" w:rsidRPr="004B3620" w:rsidRDefault="00312D03" w:rsidP="00312D03">
      <w:pPr>
        <w:rPr>
          <w:rFonts w:ascii="Palatino Linotype" w:hAnsi="Palatino Linotype"/>
          <w:iCs/>
          <w:sz w:val="20"/>
          <w:szCs w:val="20"/>
        </w:rPr>
      </w:pPr>
    </w:p>
    <w:p w:rsidR="00312D03" w:rsidRPr="004B3620" w:rsidRDefault="00312D03" w:rsidP="00312D03">
      <w:pPr>
        <w:ind w:firstLine="720"/>
        <w:rPr>
          <w:rFonts w:ascii="Palatino Linotype" w:hAnsi="Palatino Linotype"/>
          <w:iCs/>
          <w:sz w:val="20"/>
          <w:szCs w:val="20"/>
        </w:rPr>
      </w:pPr>
      <w:r w:rsidRPr="004B3620">
        <w:rPr>
          <w:rFonts w:ascii="Palatino Linotype" w:hAnsi="Palatino Linotype"/>
          <w:iCs/>
          <w:sz w:val="20"/>
          <w:szCs w:val="20"/>
        </w:rPr>
        <w:t>Shelley Bailey (ECC Planning Dept.)</w:t>
      </w:r>
      <w:r w:rsidRPr="004B3620">
        <w:rPr>
          <w:rFonts w:ascii="Palatino Linotype" w:hAnsi="Palatino Linotype"/>
          <w:iCs/>
          <w:sz w:val="20"/>
          <w:szCs w:val="20"/>
        </w:rPr>
        <w:tab/>
      </w:r>
    </w:p>
    <w:p w:rsidR="00312D03" w:rsidRPr="004B3620" w:rsidRDefault="006811B3" w:rsidP="00312D03">
      <w:pPr>
        <w:ind w:firstLine="720"/>
        <w:rPr>
          <w:rFonts w:ascii="Palatino Linotype" w:hAnsi="Palatino Linotype"/>
          <w:iCs/>
          <w:sz w:val="20"/>
          <w:szCs w:val="20"/>
        </w:rPr>
      </w:pPr>
      <w:r>
        <w:rPr>
          <w:rFonts w:ascii="Palatino Linotype" w:hAnsi="Palatino Linotype"/>
          <w:iCs/>
          <w:sz w:val="20"/>
          <w:szCs w:val="20"/>
        </w:rPr>
        <w:t xml:space="preserve">Vacant </w:t>
      </w:r>
      <w:r w:rsidRPr="004B3620">
        <w:rPr>
          <w:rFonts w:ascii="Palatino Linotype" w:hAnsi="Palatino Linotype"/>
          <w:iCs/>
          <w:sz w:val="20"/>
          <w:szCs w:val="20"/>
        </w:rPr>
        <w:t>(</w:t>
      </w:r>
      <w:r w:rsidR="00312D03" w:rsidRPr="004B3620">
        <w:rPr>
          <w:rFonts w:ascii="Palatino Linotype" w:hAnsi="Palatino Linotype"/>
          <w:iCs/>
          <w:sz w:val="20"/>
          <w:szCs w:val="20"/>
        </w:rPr>
        <w:t>ECC Rochford North)</w:t>
      </w:r>
      <w:r w:rsidR="00D36467">
        <w:rPr>
          <w:rFonts w:ascii="Palatino Linotype" w:hAnsi="Palatino Linotype"/>
          <w:iCs/>
          <w:sz w:val="20"/>
          <w:szCs w:val="20"/>
        </w:rPr>
        <w:t xml:space="preserve"> – Terry Cutmore to be invited to join</w:t>
      </w:r>
      <w:r w:rsidR="00312D03" w:rsidRPr="004B3620">
        <w:rPr>
          <w:rFonts w:ascii="Palatino Linotype" w:hAnsi="Palatino Linotype"/>
          <w:iCs/>
          <w:sz w:val="20"/>
          <w:szCs w:val="20"/>
        </w:rPr>
        <w:tab/>
      </w:r>
    </w:p>
    <w:p w:rsidR="00312D03" w:rsidRPr="004B3620" w:rsidRDefault="00312D03" w:rsidP="00312D03">
      <w:pPr>
        <w:ind w:firstLine="720"/>
        <w:rPr>
          <w:rFonts w:ascii="Palatino Linotype" w:hAnsi="Palatino Linotype"/>
          <w:iCs/>
          <w:sz w:val="20"/>
          <w:szCs w:val="20"/>
        </w:rPr>
      </w:pPr>
      <w:r w:rsidRPr="004B3620">
        <w:rPr>
          <w:rFonts w:ascii="Palatino Linotype" w:hAnsi="Palatino Linotype"/>
          <w:iCs/>
          <w:sz w:val="20"/>
          <w:szCs w:val="20"/>
        </w:rPr>
        <w:t xml:space="preserve">Nigel Wallace (Canewdon Parish Council)    </w:t>
      </w:r>
    </w:p>
    <w:p w:rsidR="00312D03" w:rsidRPr="004B3620" w:rsidRDefault="00312D03" w:rsidP="00312D03">
      <w:pPr>
        <w:ind w:firstLine="720"/>
        <w:rPr>
          <w:rFonts w:ascii="Palatino Linotype" w:hAnsi="Palatino Linotype"/>
          <w:iCs/>
          <w:sz w:val="20"/>
          <w:szCs w:val="20"/>
        </w:rPr>
      </w:pPr>
      <w:r w:rsidRPr="004B3620">
        <w:rPr>
          <w:rFonts w:ascii="Palatino Linotype" w:hAnsi="Palatino Linotype"/>
          <w:iCs/>
          <w:sz w:val="20"/>
          <w:szCs w:val="20"/>
        </w:rPr>
        <w:t>Peter Elliott (Burnham Town Council) [reserve = Una Norman]</w:t>
      </w:r>
    </w:p>
    <w:p w:rsidR="00312D03" w:rsidRPr="004B3620" w:rsidRDefault="00312D03" w:rsidP="00312D03">
      <w:pPr>
        <w:ind w:firstLine="720"/>
        <w:rPr>
          <w:rFonts w:ascii="Palatino Linotype" w:hAnsi="Palatino Linotype"/>
          <w:iCs/>
          <w:sz w:val="20"/>
          <w:szCs w:val="20"/>
        </w:rPr>
      </w:pPr>
      <w:r w:rsidRPr="004B3620">
        <w:rPr>
          <w:rFonts w:ascii="Palatino Linotype" w:hAnsi="Palatino Linotype"/>
          <w:sz w:val="20"/>
          <w:szCs w:val="20"/>
        </w:rPr>
        <w:t xml:space="preserve">Heather Glynn </w:t>
      </w:r>
      <w:r w:rsidRPr="004B3620">
        <w:rPr>
          <w:rFonts w:ascii="Palatino Linotype" w:hAnsi="Palatino Linotype"/>
          <w:iCs/>
          <w:sz w:val="20"/>
          <w:szCs w:val="20"/>
        </w:rPr>
        <w:t>(Rochford Parish Council)</w:t>
      </w:r>
      <w:r w:rsidRPr="004B3620">
        <w:rPr>
          <w:rFonts w:ascii="Palatino Linotype" w:hAnsi="Palatino Linotype"/>
          <w:iCs/>
          <w:sz w:val="20"/>
          <w:szCs w:val="20"/>
        </w:rPr>
        <w:tab/>
      </w:r>
    </w:p>
    <w:p w:rsidR="00312D03" w:rsidRDefault="00312D03" w:rsidP="00312D03">
      <w:pPr>
        <w:ind w:firstLine="720"/>
        <w:rPr>
          <w:rFonts w:ascii="Palatino Linotype" w:hAnsi="Palatino Linotype"/>
          <w:iCs/>
          <w:sz w:val="20"/>
          <w:szCs w:val="20"/>
        </w:rPr>
      </w:pPr>
      <w:r>
        <w:rPr>
          <w:rFonts w:ascii="Palatino Linotype" w:hAnsi="Palatino Linotype"/>
          <w:iCs/>
          <w:sz w:val="20"/>
          <w:szCs w:val="20"/>
        </w:rPr>
        <w:t>Richard Bessey</w:t>
      </w:r>
      <w:r w:rsidRPr="004B3620">
        <w:rPr>
          <w:rFonts w:ascii="Palatino Linotype" w:hAnsi="Palatino Linotype"/>
          <w:iCs/>
          <w:sz w:val="20"/>
          <w:szCs w:val="20"/>
        </w:rPr>
        <w:t xml:space="preserve"> (Paglesham Parish Council) </w:t>
      </w:r>
    </w:p>
    <w:p w:rsidR="00312D03" w:rsidRPr="004B3620" w:rsidRDefault="00312D03" w:rsidP="00312D03">
      <w:pPr>
        <w:ind w:firstLine="720"/>
        <w:rPr>
          <w:rFonts w:ascii="Palatino Linotype" w:hAnsi="Palatino Linotype"/>
          <w:iCs/>
          <w:sz w:val="20"/>
          <w:szCs w:val="20"/>
        </w:rPr>
      </w:pPr>
      <w:r w:rsidRPr="004B3620">
        <w:rPr>
          <w:rFonts w:ascii="Palatino Linotype" w:hAnsi="Palatino Linotype"/>
          <w:iCs/>
          <w:sz w:val="20"/>
          <w:szCs w:val="20"/>
        </w:rPr>
        <w:t>Ivy Knight (Barling Magna Parish Council)</w:t>
      </w:r>
    </w:p>
    <w:p w:rsidR="00312D03" w:rsidRPr="004B3620" w:rsidRDefault="00312D03" w:rsidP="00312D03">
      <w:pPr>
        <w:ind w:firstLine="720"/>
        <w:rPr>
          <w:rFonts w:ascii="Palatino Linotype" w:hAnsi="Palatino Linotype"/>
          <w:iCs/>
          <w:sz w:val="20"/>
          <w:szCs w:val="20"/>
        </w:rPr>
      </w:pPr>
      <w:r w:rsidRPr="004B3620">
        <w:rPr>
          <w:rFonts w:ascii="Palatino Linotype" w:hAnsi="Palatino Linotype"/>
          <w:iCs/>
          <w:sz w:val="20"/>
          <w:szCs w:val="20"/>
        </w:rPr>
        <w:t>John Burroughs (Foulness Parish Council)</w:t>
      </w:r>
    </w:p>
    <w:p w:rsidR="00312D03" w:rsidRDefault="00312D03" w:rsidP="00312D03">
      <w:pPr>
        <w:ind w:firstLine="720"/>
        <w:rPr>
          <w:rFonts w:ascii="Palatino Linotype" w:hAnsi="Palatino Linotype"/>
          <w:iCs/>
          <w:sz w:val="20"/>
          <w:szCs w:val="20"/>
        </w:rPr>
      </w:pPr>
      <w:r>
        <w:rPr>
          <w:rFonts w:ascii="Palatino Linotype" w:hAnsi="Palatino Linotype"/>
          <w:iCs/>
          <w:sz w:val="20"/>
          <w:szCs w:val="20"/>
        </w:rPr>
        <w:t>Angela Hale (Hullbridge Parish Council)</w:t>
      </w:r>
    </w:p>
    <w:p w:rsidR="00312D03" w:rsidRPr="004B3620" w:rsidRDefault="00312D03" w:rsidP="00312D03">
      <w:pPr>
        <w:ind w:firstLine="720"/>
        <w:rPr>
          <w:rFonts w:ascii="Palatino Linotype" w:hAnsi="Palatino Linotype"/>
          <w:iCs/>
          <w:sz w:val="20"/>
          <w:szCs w:val="20"/>
        </w:rPr>
      </w:pPr>
      <w:r w:rsidRPr="004B3620">
        <w:rPr>
          <w:rFonts w:ascii="Palatino Linotype" w:hAnsi="Palatino Linotype"/>
          <w:iCs/>
          <w:sz w:val="20"/>
          <w:szCs w:val="20"/>
        </w:rPr>
        <w:t>Mark Wakelin (Crouch Harbour Authority)</w:t>
      </w:r>
      <w:r w:rsidRPr="004B3620">
        <w:rPr>
          <w:rFonts w:ascii="Palatino Linotype" w:hAnsi="Palatino Linotype"/>
          <w:iCs/>
          <w:sz w:val="20"/>
          <w:szCs w:val="20"/>
        </w:rPr>
        <w:tab/>
      </w:r>
    </w:p>
    <w:p w:rsidR="00312D03" w:rsidRPr="004B3620" w:rsidRDefault="00312D03" w:rsidP="00312D03">
      <w:pPr>
        <w:ind w:firstLine="720"/>
        <w:rPr>
          <w:rFonts w:ascii="Palatino Linotype" w:hAnsi="Palatino Linotype"/>
          <w:iCs/>
          <w:sz w:val="20"/>
          <w:szCs w:val="20"/>
        </w:rPr>
      </w:pPr>
      <w:r w:rsidRPr="004B3620">
        <w:rPr>
          <w:rFonts w:ascii="Palatino Linotype" w:hAnsi="Palatino Linotype"/>
          <w:iCs/>
          <w:sz w:val="20"/>
          <w:szCs w:val="20"/>
        </w:rPr>
        <w:t>Edwin Buckley (CHA/</w:t>
      </w:r>
      <w:r>
        <w:rPr>
          <w:rFonts w:ascii="Palatino Linotype" w:hAnsi="Palatino Linotype"/>
          <w:iCs/>
          <w:sz w:val="20"/>
          <w:szCs w:val="20"/>
        </w:rPr>
        <w:t>JCC/</w:t>
      </w:r>
      <w:r w:rsidRPr="004B3620">
        <w:rPr>
          <w:rFonts w:ascii="Palatino Linotype" w:hAnsi="Palatino Linotype"/>
          <w:iCs/>
          <w:sz w:val="20"/>
          <w:szCs w:val="20"/>
        </w:rPr>
        <w:t>Shipping Man. Plan)</w:t>
      </w:r>
      <w:r w:rsidRPr="004B3620">
        <w:rPr>
          <w:rFonts w:ascii="Palatino Linotype" w:hAnsi="Palatino Linotype"/>
          <w:iCs/>
          <w:sz w:val="20"/>
          <w:szCs w:val="20"/>
        </w:rPr>
        <w:tab/>
      </w:r>
    </w:p>
    <w:p w:rsidR="00312D03" w:rsidRPr="004B3620" w:rsidRDefault="00312D03" w:rsidP="00312D03">
      <w:pPr>
        <w:ind w:firstLine="720"/>
        <w:rPr>
          <w:rFonts w:ascii="Palatino Linotype" w:hAnsi="Palatino Linotype"/>
          <w:iCs/>
          <w:sz w:val="20"/>
          <w:szCs w:val="20"/>
        </w:rPr>
      </w:pPr>
      <w:r w:rsidRPr="004B3620">
        <w:rPr>
          <w:rFonts w:ascii="Palatino Linotype" w:hAnsi="Palatino Linotype"/>
          <w:iCs/>
          <w:sz w:val="20"/>
          <w:szCs w:val="20"/>
        </w:rPr>
        <w:t xml:space="preserve">Simon Mitchell (Crouch Area Yachting Federation)       </w:t>
      </w:r>
    </w:p>
    <w:p w:rsidR="00312D03" w:rsidRPr="004B3620" w:rsidRDefault="00312D03" w:rsidP="00312D03">
      <w:pPr>
        <w:ind w:firstLine="720"/>
        <w:rPr>
          <w:rFonts w:ascii="Palatino Linotype" w:hAnsi="Palatino Linotype"/>
          <w:iCs/>
          <w:sz w:val="20"/>
          <w:szCs w:val="20"/>
        </w:rPr>
      </w:pPr>
      <w:r w:rsidRPr="004B3620">
        <w:rPr>
          <w:rFonts w:ascii="Palatino Linotype" w:hAnsi="Palatino Linotype"/>
          <w:iCs/>
          <w:sz w:val="20"/>
          <w:szCs w:val="20"/>
        </w:rPr>
        <w:t>Ken Wickham (Roach Fairways committee)</w:t>
      </w:r>
      <w:r w:rsidRPr="004B3620">
        <w:rPr>
          <w:rFonts w:ascii="Palatino Linotype" w:hAnsi="Palatino Linotype"/>
          <w:iCs/>
          <w:sz w:val="20"/>
          <w:szCs w:val="20"/>
        </w:rPr>
        <w:tab/>
      </w:r>
    </w:p>
    <w:p w:rsidR="00312D03" w:rsidRPr="004B3620" w:rsidRDefault="00312D03" w:rsidP="00312D03">
      <w:pPr>
        <w:ind w:firstLine="720"/>
        <w:rPr>
          <w:rFonts w:ascii="Palatino Linotype" w:hAnsi="Palatino Linotype"/>
          <w:iCs/>
          <w:sz w:val="20"/>
          <w:szCs w:val="20"/>
        </w:rPr>
      </w:pPr>
      <w:r>
        <w:rPr>
          <w:rFonts w:ascii="Palatino Linotype" w:hAnsi="Palatino Linotype"/>
          <w:iCs/>
          <w:sz w:val="20"/>
          <w:szCs w:val="20"/>
        </w:rPr>
        <w:t xml:space="preserve">William Wright </w:t>
      </w:r>
      <w:r w:rsidRPr="004B3620">
        <w:rPr>
          <w:rFonts w:ascii="Palatino Linotype" w:hAnsi="Palatino Linotype"/>
          <w:iCs/>
          <w:sz w:val="20"/>
          <w:szCs w:val="20"/>
        </w:rPr>
        <w:t>(Kent &amp; Essex Inshore Fisheries &amp; Conservation Authority)</w:t>
      </w:r>
    </w:p>
    <w:p w:rsidR="00312D03" w:rsidRPr="004B3620" w:rsidRDefault="00312D03" w:rsidP="00312D03">
      <w:pPr>
        <w:ind w:firstLine="720"/>
        <w:rPr>
          <w:rFonts w:ascii="Palatino Linotype" w:hAnsi="Palatino Linotype"/>
          <w:iCs/>
          <w:sz w:val="20"/>
          <w:szCs w:val="20"/>
        </w:rPr>
      </w:pPr>
      <w:r w:rsidRPr="004B3620">
        <w:rPr>
          <w:rFonts w:ascii="Palatino Linotype" w:hAnsi="Palatino Linotype"/>
          <w:iCs/>
          <w:sz w:val="20"/>
          <w:szCs w:val="20"/>
        </w:rPr>
        <w:t>John Elbra (Oyster fishermen)</w:t>
      </w:r>
    </w:p>
    <w:p w:rsidR="00312D03" w:rsidRPr="004B3620" w:rsidRDefault="00312D03" w:rsidP="00312D03">
      <w:pPr>
        <w:ind w:firstLine="720"/>
        <w:rPr>
          <w:rFonts w:ascii="Palatino Linotype" w:hAnsi="Palatino Linotype"/>
          <w:iCs/>
          <w:sz w:val="20"/>
          <w:szCs w:val="20"/>
        </w:rPr>
      </w:pPr>
      <w:r w:rsidRPr="004B3620">
        <w:rPr>
          <w:rFonts w:ascii="Palatino Linotype" w:hAnsi="Palatino Linotype"/>
          <w:iCs/>
          <w:sz w:val="20"/>
          <w:szCs w:val="20"/>
        </w:rPr>
        <w:t>Graham Mee (SE Essex Local RSPB Group)</w:t>
      </w:r>
      <w:r w:rsidRPr="004B3620">
        <w:rPr>
          <w:rFonts w:ascii="Palatino Linotype" w:hAnsi="Palatino Linotype"/>
          <w:iCs/>
          <w:sz w:val="20"/>
          <w:szCs w:val="20"/>
        </w:rPr>
        <w:tab/>
      </w:r>
    </w:p>
    <w:p w:rsidR="00312D03" w:rsidRPr="004B3620" w:rsidRDefault="00312D03" w:rsidP="00312D03">
      <w:pPr>
        <w:ind w:firstLine="720"/>
        <w:rPr>
          <w:rFonts w:ascii="Palatino Linotype" w:hAnsi="Palatino Linotype"/>
          <w:iCs/>
          <w:sz w:val="20"/>
          <w:szCs w:val="20"/>
        </w:rPr>
      </w:pPr>
      <w:r>
        <w:rPr>
          <w:rFonts w:ascii="Palatino Linotype" w:hAnsi="Palatino Linotype"/>
          <w:iCs/>
          <w:sz w:val="20"/>
          <w:szCs w:val="20"/>
        </w:rPr>
        <w:t>Sue McClellan</w:t>
      </w:r>
      <w:r w:rsidRPr="004B3620">
        <w:rPr>
          <w:rFonts w:ascii="Palatino Linotype" w:hAnsi="Palatino Linotype"/>
          <w:iCs/>
          <w:sz w:val="20"/>
          <w:szCs w:val="20"/>
        </w:rPr>
        <w:t xml:space="preserve"> (Chelmsford and Mid-Essex L</w:t>
      </w:r>
      <w:r>
        <w:rPr>
          <w:rFonts w:ascii="Palatino Linotype" w:hAnsi="Palatino Linotype"/>
          <w:iCs/>
          <w:sz w:val="20"/>
          <w:szCs w:val="20"/>
        </w:rPr>
        <w:t>ocal</w:t>
      </w:r>
      <w:r w:rsidRPr="004B3620">
        <w:rPr>
          <w:rFonts w:ascii="Palatino Linotype" w:hAnsi="Palatino Linotype"/>
          <w:iCs/>
          <w:sz w:val="20"/>
          <w:szCs w:val="20"/>
        </w:rPr>
        <w:t xml:space="preserve"> RSPB Group)</w:t>
      </w:r>
    </w:p>
    <w:p w:rsidR="00312D03" w:rsidRPr="004B3620" w:rsidRDefault="00312D03" w:rsidP="00312D03">
      <w:pPr>
        <w:ind w:firstLine="720"/>
        <w:rPr>
          <w:rFonts w:ascii="Palatino Linotype" w:hAnsi="Palatino Linotype"/>
          <w:iCs/>
          <w:sz w:val="20"/>
          <w:szCs w:val="20"/>
        </w:rPr>
      </w:pPr>
      <w:r w:rsidRPr="004B3620">
        <w:rPr>
          <w:rFonts w:ascii="Palatino Linotype" w:hAnsi="Palatino Linotype"/>
          <w:iCs/>
          <w:sz w:val="20"/>
          <w:szCs w:val="20"/>
        </w:rPr>
        <w:t>Jeff Delve (Local Birdwatchers)</w:t>
      </w:r>
      <w:r w:rsidRPr="004B3620">
        <w:rPr>
          <w:rFonts w:ascii="Palatino Linotype" w:hAnsi="Palatino Linotype"/>
          <w:iCs/>
          <w:sz w:val="20"/>
          <w:szCs w:val="20"/>
        </w:rPr>
        <w:tab/>
      </w:r>
      <w:r w:rsidRPr="004B3620">
        <w:rPr>
          <w:rFonts w:ascii="Palatino Linotype" w:hAnsi="Palatino Linotype"/>
          <w:iCs/>
          <w:sz w:val="20"/>
          <w:szCs w:val="20"/>
        </w:rPr>
        <w:tab/>
      </w:r>
      <w:r w:rsidRPr="004B3620">
        <w:rPr>
          <w:rFonts w:ascii="Palatino Linotype" w:hAnsi="Palatino Linotype"/>
          <w:iCs/>
          <w:sz w:val="20"/>
          <w:szCs w:val="20"/>
        </w:rPr>
        <w:tab/>
      </w:r>
    </w:p>
    <w:p w:rsidR="00312D03" w:rsidRPr="004B3620" w:rsidRDefault="00312D03" w:rsidP="00312D03">
      <w:pPr>
        <w:ind w:firstLine="720"/>
        <w:rPr>
          <w:rFonts w:ascii="Palatino Linotype" w:hAnsi="Palatino Linotype"/>
          <w:iCs/>
          <w:sz w:val="20"/>
          <w:szCs w:val="20"/>
        </w:rPr>
      </w:pPr>
      <w:r w:rsidRPr="004B3620">
        <w:rPr>
          <w:rFonts w:ascii="Palatino Linotype" w:hAnsi="Palatino Linotype"/>
          <w:iCs/>
          <w:sz w:val="20"/>
          <w:szCs w:val="20"/>
        </w:rPr>
        <w:t>Adrian Lott (Wallasea Farms)</w:t>
      </w:r>
    </w:p>
    <w:p w:rsidR="00312D03" w:rsidRPr="004B3620" w:rsidRDefault="00312D03" w:rsidP="00312D03">
      <w:pPr>
        <w:ind w:firstLine="720"/>
        <w:rPr>
          <w:rFonts w:ascii="Palatino Linotype" w:hAnsi="Palatino Linotype"/>
          <w:iCs/>
          <w:sz w:val="20"/>
          <w:szCs w:val="20"/>
        </w:rPr>
      </w:pPr>
      <w:r w:rsidRPr="004B3620">
        <w:rPr>
          <w:rFonts w:ascii="Palatino Linotype" w:hAnsi="Palatino Linotype"/>
          <w:iCs/>
          <w:sz w:val="20"/>
          <w:szCs w:val="20"/>
        </w:rPr>
        <w:t>Marlene Curtis (British Horse Society)</w:t>
      </w:r>
    </w:p>
    <w:p w:rsidR="00312D03" w:rsidRPr="004B3620" w:rsidRDefault="00312D03" w:rsidP="00312D03">
      <w:pPr>
        <w:ind w:firstLine="720"/>
        <w:rPr>
          <w:rFonts w:ascii="Palatino Linotype" w:hAnsi="Palatino Linotype"/>
          <w:iCs/>
          <w:sz w:val="20"/>
          <w:szCs w:val="20"/>
        </w:rPr>
      </w:pPr>
      <w:r w:rsidRPr="004B3620">
        <w:rPr>
          <w:rFonts w:ascii="Palatino Linotype" w:hAnsi="Palatino Linotype"/>
          <w:iCs/>
          <w:sz w:val="20"/>
          <w:szCs w:val="20"/>
        </w:rPr>
        <w:t>Chris Tyas (RSPB Wallasea Island Project Manager)</w:t>
      </w:r>
    </w:p>
    <w:p w:rsidR="00312D03" w:rsidRPr="004B3620" w:rsidRDefault="00312D03" w:rsidP="00312D03">
      <w:pPr>
        <w:ind w:firstLine="720"/>
        <w:rPr>
          <w:rFonts w:ascii="Palatino Linotype" w:hAnsi="Palatino Linotype"/>
          <w:iCs/>
          <w:sz w:val="20"/>
          <w:szCs w:val="20"/>
        </w:rPr>
      </w:pPr>
      <w:r w:rsidRPr="004B3620">
        <w:rPr>
          <w:rFonts w:ascii="Palatino Linotype" w:hAnsi="Palatino Linotype"/>
          <w:iCs/>
          <w:sz w:val="20"/>
          <w:szCs w:val="20"/>
        </w:rPr>
        <w:t xml:space="preserve">Jeff Kew (RSPB </w:t>
      </w:r>
      <w:r>
        <w:rPr>
          <w:rFonts w:ascii="Palatino Linotype" w:hAnsi="Palatino Linotype"/>
          <w:iCs/>
          <w:sz w:val="20"/>
          <w:szCs w:val="20"/>
        </w:rPr>
        <w:t xml:space="preserve">Eastern England Area </w:t>
      </w:r>
      <w:r w:rsidRPr="004B3620">
        <w:rPr>
          <w:rFonts w:ascii="Palatino Linotype" w:hAnsi="Palatino Linotype"/>
          <w:iCs/>
          <w:sz w:val="20"/>
          <w:szCs w:val="20"/>
        </w:rPr>
        <w:t xml:space="preserve">Operations Manager) </w:t>
      </w:r>
    </w:p>
    <w:p w:rsidR="00312D03" w:rsidRPr="004B3620" w:rsidRDefault="00312D03" w:rsidP="00312D03">
      <w:pPr>
        <w:ind w:firstLine="720"/>
        <w:rPr>
          <w:rFonts w:ascii="Palatino Linotype" w:hAnsi="Palatino Linotype"/>
          <w:iCs/>
          <w:sz w:val="20"/>
          <w:szCs w:val="20"/>
        </w:rPr>
      </w:pPr>
      <w:r w:rsidRPr="004B3620">
        <w:rPr>
          <w:rFonts w:ascii="Palatino Linotype" w:hAnsi="Palatino Linotype"/>
          <w:iCs/>
          <w:sz w:val="20"/>
          <w:szCs w:val="20"/>
        </w:rPr>
        <w:t>Simon Phillips (Crossrail Construction Logistics Manager)</w:t>
      </w:r>
    </w:p>
    <w:p w:rsidR="00312D03" w:rsidRPr="004B3620" w:rsidRDefault="00312D03" w:rsidP="00312D03">
      <w:pPr>
        <w:ind w:firstLine="720"/>
        <w:rPr>
          <w:rFonts w:ascii="Palatino Linotype" w:hAnsi="Palatino Linotype"/>
          <w:sz w:val="20"/>
          <w:szCs w:val="20"/>
        </w:rPr>
      </w:pPr>
      <w:r w:rsidRPr="004B3620">
        <w:rPr>
          <w:rFonts w:ascii="Palatino Linotype" w:hAnsi="Palatino Linotype"/>
          <w:sz w:val="20"/>
          <w:szCs w:val="20"/>
        </w:rPr>
        <w:t>Sioban Wall (Crossrail Project Manager Excavated Material)</w:t>
      </w:r>
    </w:p>
    <w:p w:rsidR="00312D03" w:rsidRPr="004B3620" w:rsidRDefault="00312D03" w:rsidP="00312D03">
      <w:pPr>
        <w:ind w:firstLine="720"/>
        <w:rPr>
          <w:rFonts w:ascii="Palatino Linotype" w:hAnsi="Palatino Linotype"/>
          <w:sz w:val="20"/>
          <w:szCs w:val="20"/>
        </w:rPr>
      </w:pPr>
      <w:r>
        <w:rPr>
          <w:rFonts w:ascii="Palatino Linotype" w:hAnsi="Palatino Linotype"/>
          <w:sz w:val="20"/>
          <w:szCs w:val="20"/>
        </w:rPr>
        <w:t>Richard Storer</w:t>
      </w:r>
      <w:r w:rsidRPr="004B3620">
        <w:rPr>
          <w:rFonts w:ascii="Palatino Linotype" w:hAnsi="Palatino Linotype"/>
          <w:sz w:val="20"/>
          <w:szCs w:val="20"/>
        </w:rPr>
        <w:t xml:space="preserve"> (Crossrail Area Community Relations Officer)</w:t>
      </w:r>
    </w:p>
    <w:p w:rsidR="00312D03" w:rsidRDefault="00312D03" w:rsidP="00312D03">
      <w:pPr>
        <w:ind w:firstLine="720"/>
        <w:rPr>
          <w:rFonts w:ascii="Palatino Linotype" w:hAnsi="Palatino Linotype"/>
          <w:iCs/>
          <w:sz w:val="20"/>
          <w:szCs w:val="20"/>
        </w:rPr>
      </w:pPr>
      <w:r>
        <w:rPr>
          <w:rFonts w:ascii="Palatino Linotype" w:hAnsi="Palatino Linotype"/>
          <w:iCs/>
          <w:sz w:val="20"/>
          <w:szCs w:val="20"/>
        </w:rPr>
        <w:t xml:space="preserve">Gordon Hounslow (BamNuttall) </w:t>
      </w:r>
    </w:p>
    <w:p w:rsidR="00312D03" w:rsidRPr="004B3620" w:rsidRDefault="00312D03" w:rsidP="00312D03">
      <w:pPr>
        <w:ind w:firstLine="720"/>
        <w:rPr>
          <w:rFonts w:ascii="Palatino Linotype" w:hAnsi="Palatino Linotype"/>
          <w:sz w:val="20"/>
          <w:szCs w:val="20"/>
        </w:rPr>
      </w:pPr>
      <w:r w:rsidRPr="004B3620">
        <w:rPr>
          <w:rFonts w:ascii="Palatino Linotype" w:hAnsi="Palatino Linotype"/>
          <w:iCs/>
          <w:sz w:val="20"/>
          <w:szCs w:val="20"/>
        </w:rPr>
        <w:t>Colin Scott (ABPMer – Hydrological/EIA consultant)</w:t>
      </w:r>
    </w:p>
    <w:p w:rsidR="00312D03" w:rsidRPr="004B3620" w:rsidRDefault="00312D03" w:rsidP="00312D03">
      <w:pPr>
        <w:ind w:left="720"/>
        <w:rPr>
          <w:rFonts w:ascii="Palatino Linotype" w:hAnsi="Palatino Linotype"/>
          <w:sz w:val="20"/>
          <w:szCs w:val="20"/>
        </w:rPr>
      </w:pPr>
    </w:p>
    <w:p w:rsidR="00312D03" w:rsidRPr="004B3620" w:rsidRDefault="00312D03" w:rsidP="00312D03">
      <w:pPr>
        <w:ind w:left="720"/>
        <w:rPr>
          <w:rFonts w:ascii="Palatino Linotype" w:hAnsi="Palatino Linotype"/>
          <w:b/>
          <w:bCs/>
          <w:sz w:val="20"/>
          <w:szCs w:val="20"/>
        </w:rPr>
      </w:pPr>
      <w:r w:rsidRPr="004B3620">
        <w:rPr>
          <w:rFonts w:ascii="Palatino Linotype" w:hAnsi="Palatino Linotype"/>
          <w:b/>
          <w:bCs/>
          <w:sz w:val="20"/>
          <w:szCs w:val="20"/>
        </w:rPr>
        <w:t>The Wallasea Island Wild Coast Project Local Liaison Group is a requirement of the S106 Agreement, this agreement dictates the purpose, frequency, representatives and the management of meetings:</w:t>
      </w:r>
    </w:p>
    <w:p w:rsidR="00312D03" w:rsidRPr="004B3620" w:rsidRDefault="00312D03" w:rsidP="00312D03">
      <w:pPr>
        <w:pStyle w:val="BodyText"/>
        <w:spacing w:line="240" w:lineRule="auto"/>
        <w:ind w:left="2160" w:hanging="1440"/>
      </w:pPr>
    </w:p>
    <w:p w:rsidR="00312D03" w:rsidRPr="004B3620" w:rsidRDefault="00312D03" w:rsidP="00312D03">
      <w:pPr>
        <w:pStyle w:val="BodyText"/>
        <w:spacing w:line="240" w:lineRule="auto"/>
        <w:ind w:left="1440" w:hanging="720"/>
        <w:rPr>
          <w:b/>
          <w:bCs/>
        </w:rPr>
      </w:pPr>
      <w:r w:rsidRPr="004B3620">
        <w:rPr>
          <w:b/>
          <w:bCs/>
        </w:rPr>
        <w:t>Purpose</w:t>
      </w:r>
    </w:p>
    <w:p w:rsidR="00312D03" w:rsidRPr="004B3620" w:rsidRDefault="00312D03" w:rsidP="00312D03">
      <w:pPr>
        <w:pStyle w:val="BodyText"/>
        <w:spacing w:line="240" w:lineRule="auto"/>
        <w:ind w:left="1440" w:hanging="720"/>
        <w:rPr>
          <w:vanish/>
        </w:rPr>
      </w:pPr>
    </w:p>
    <w:p w:rsidR="00312D03" w:rsidRPr="004B3620" w:rsidRDefault="00312D03" w:rsidP="00312D03">
      <w:pPr>
        <w:ind w:left="1440" w:hanging="720"/>
        <w:rPr>
          <w:rFonts w:ascii="Palatino Linotype" w:hAnsi="Palatino Linotype"/>
          <w:sz w:val="20"/>
          <w:szCs w:val="20"/>
        </w:rPr>
      </w:pPr>
      <w:r w:rsidRPr="004B3620">
        <w:rPr>
          <w:rFonts w:ascii="Palatino Linotype" w:hAnsi="Palatino Linotype"/>
          <w:sz w:val="20"/>
          <w:szCs w:val="20"/>
        </w:rPr>
        <w:t>1.</w:t>
      </w:r>
      <w:r w:rsidRPr="004B3620">
        <w:rPr>
          <w:rFonts w:ascii="Palatino Linotype" w:hAnsi="Palatino Linotype"/>
          <w:sz w:val="20"/>
          <w:szCs w:val="20"/>
        </w:rPr>
        <w:tab/>
      </w:r>
      <w:bookmarkStart w:id="0" w:name="OLE_LINK1"/>
      <w:r w:rsidRPr="004B3620">
        <w:rPr>
          <w:rFonts w:ascii="Palatino Linotype" w:hAnsi="Palatino Linotype"/>
          <w:sz w:val="20"/>
          <w:szCs w:val="20"/>
        </w:rPr>
        <w:t>To appraise people in the locality of site developments; to give local residents an opportunity to discuss any matters arising from site operations; and to enable any questions that they might have to be answered.</w:t>
      </w:r>
    </w:p>
    <w:p w:rsidR="00312D03" w:rsidRPr="004B3620" w:rsidRDefault="00312D03" w:rsidP="00312D03">
      <w:pPr>
        <w:ind w:left="1440" w:hanging="720"/>
        <w:rPr>
          <w:rFonts w:ascii="Palatino Linotype" w:hAnsi="Palatino Linotype"/>
          <w:vanish/>
          <w:sz w:val="20"/>
          <w:szCs w:val="20"/>
        </w:rPr>
      </w:pPr>
    </w:p>
    <w:p w:rsidR="00312D03" w:rsidRPr="004B3620" w:rsidRDefault="00312D03" w:rsidP="00312D03">
      <w:pPr>
        <w:ind w:left="1440" w:hanging="720"/>
        <w:rPr>
          <w:rFonts w:ascii="Palatino Linotype" w:hAnsi="Palatino Linotype"/>
          <w:sz w:val="20"/>
          <w:szCs w:val="20"/>
        </w:rPr>
      </w:pPr>
      <w:r w:rsidRPr="004B3620">
        <w:rPr>
          <w:rFonts w:ascii="Palatino Linotype" w:hAnsi="Palatino Linotype"/>
          <w:sz w:val="20"/>
          <w:szCs w:val="20"/>
        </w:rPr>
        <w:t>2.</w:t>
      </w:r>
      <w:r w:rsidRPr="004B3620">
        <w:rPr>
          <w:rFonts w:ascii="Palatino Linotype" w:hAnsi="Palatino Linotype"/>
          <w:sz w:val="20"/>
          <w:szCs w:val="20"/>
        </w:rPr>
        <w:tab/>
        <w:t>To maintain liaison between the Developer, the County Council, the Parishes (being composed of Canewdon PC, Barling Magna PC, Foulness PC, Rochford PC, Paglesham PC &amp; Burnham TC) and the local community;</w:t>
      </w:r>
    </w:p>
    <w:p w:rsidR="00312D03" w:rsidRPr="004B3620" w:rsidRDefault="00312D03" w:rsidP="00312D03">
      <w:pPr>
        <w:ind w:left="1440" w:hanging="720"/>
        <w:rPr>
          <w:rFonts w:ascii="Palatino Linotype" w:hAnsi="Palatino Linotype"/>
          <w:sz w:val="20"/>
          <w:szCs w:val="20"/>
        </w:rPr>
      </w:pPr>
      <w:r w:rsidRPr="004B3620">
        <w:rPr>
          <w:rFonts w:ascii="Palatino Linotype" w:hAnsi="Palatino Linotype"/>
          <w:sz w:val="20"/>
          <w:szCs w:val="20"/>
        </w:rPr>
        <w:t xml:space="preserve">3. </w:t>
      </w:r>
      <w:r w:rsidRPr="004B3620">
        <w:rPr>
          <w:rFonts w:ascii="Palatino Linotype" w:hAnsi="Palatino Linotype"/>
          <w:sz w:val="20"/>
          <w:szCs w:val="20"/>
        </w:rPr>
        <w:tab/>
        <w:t>To Develop lines of communication between the Developer, the County Council and local community in order that the majority of issues and items of concern can be resolved directly;</w:t>
      </w:r>
      <w:bookmarkEnd w:id="0"/>
      <w:r w:rsidRPr="004B3620">
        <w:rPr>
          <w:rFonts w:ascii="Palatino Linotype" w:hAnsi="Palatino Linotype"/>
          <w:sz w:val="20"/>
          <w:szCs w:val="20"/>
        </w:rPr>
        <w:t xml:space="preserve"> </w:t>
      </w:r>
    </w:p>
    <w:p w:rsidR="00312D03" w:rsidRPr="004B3620" w:rsidRDefault="00312D03" w:rsidP="00312D03">
      <w:pPr>
        <w:ind w:left="1440" w:hanging="720"/>
        <w:rPr>
          <w:rFonts w:ascii="Palatino Linotype" w:hAnsi="Palatino Linotype"/>
          <w:sz w:val="20"/>
          <w:szCs w:val="20"/>
        </w:rPr>
      </w:pPr>
      <w:r w:rsidRPr="004B3620">
        <w:rPr>
          <w:rFonts w:ascii="Palatino Linotype" w:hAnsi="Palatino Linotype"/>
          <w:sz w:val="20"/>
          <w:szCs w:val="20"/>
        </w:rPr>
        <w:t>4.</w:t>
      </w:r>
      <w:r w:rsidRPr="004B3620">
        <w:rPr>
          <w:rFonts w:ascii="Palatino Linotype" w:hAnsi="Palatino Linotype"/>
          <w:sz w:val="20"/>
          <w:szCs w:val="20"/>
        </w:rPr>
        <w:tab/>
        <w:t>To provide a forum for discussions and, where possible, a resolution of problems;</w:t>
      </w:r>
    </w:p>
    <w:p w:rsidR="00312D03" w:rsidRPr="004B3620" w:rsidRDefault="00312D03" w:rsidP="00312D03">
      <w:pPr>
        <w:ind w:firstLine="720"/>
        <w:rPr>
          <w:rFonts w:ascii="Palatino Linotype" w:hAnsi="Palatino Linotype"/>
          <w:vanish/>
          <w:sz w:val="20"/>
          <w:szCs w:val="20"/>
        </w:rPr>
      </w:pPr>
      <w:r w:rsidRPr="004B3620">
        <w:rPr>
          <w:rFonts w:ascii="Palatino Linotype" w:hAnsi="Palatino Linotype"/>
          <w:sz w:val="20"/>
          <w:szCs w:val="20"/>
        </w:rPr>
        <w:t>5.</w:t>
      </w:r>
      <w:r w:rsidRPr="004B3620">
        <w:rPr>
          <w:rFonts w:ascii="Palatino Linotype" w:hAnsi="Palatino Linotype"/>
          <w:sz w:val="20"/>
          <w:szCs w:val="20"/>
        </w:rPr>
        <w:tab/>
      </w:r>
    </w:p>
    <w:p w:rsidR="00312D03" w:rsidRPr="004B3620" w:rsidRDefault="00312D03" w:rsidP="00312D03">
      <w:pPr>
        <w:ind w:left="1440"/>
        <w:rPr>
          <w:rFonts w:ascii="Palatino Linotype" w:hAnsi="Palatino Linotype"/>
          <w:sz w:val="20"/>
          <w:szCs w:val="20"/>
        </w:rPr>
      </w:pPr>
      <w:r w:rsidRPr="004B3620">
        <w:rPr>
          <w:rFonts w:ascii="Palatino Linotype" w:hAnsi="Palatino Linotype"/>
          <w:sz w:val="20"/>
          <w:szCs w:val="20"/>
        </w:rPr>
        <w:t>To provide a means of communicating significant problems to senior management of the Developer and/or formally to the County Council as waste planning authority;</w:t>
      </w:r>
    </w:p>
    <w:p w:rsidR="00312D03" w:rsidRPr="004B3620" w:rsidRDefault="00312D03" w:rsidP="00312D03">
      <w:pPr>
        <w:numPr>
          <w:ilvl w:val="0"/>
          <w:numId w:val="12"/>
        </w:numPr>
        <w:rPr>
          <w:rFonts w:ascii="Palatino Linotype" w:hAnsi="Palatino Linotype"/>
          <w:vanish/>
          <w:sz w:val="20"/>
          <w:szCs w:val="20"/>
        </w:rPr>
      </w:pPr>
    </w:p>
    <w:p w:rsidR="00312D03" w:rsidRPr="004B3620" w:rsidRDefault="00312D03" w:rsidP="00312D03">
      <w:pPr>
        <w:ind w:left="1440" w:hanging="720"/>
        <w:rPr>
          <w:rFonts w:ascii="Palatino Linotype" w:hAnsi="Palatino Linotype"/>
          <w:sz w:val="20"/>
          <w:szCs w:val="20"/>
        </w:rPr>
      </w:pPr>
      <w:r w:rsidRPr="004B3620">
        <w:rPr>
          <w:rFonts w:ascii="Palatino Linotype" w:hAnsi="Palatino Linotype"/>
          <w:sz w:val="20"/>
          <w:szCs w:val="20"/>
        </w:rPr>
        <w:t>6.</w:t>
      </w:r>
      <w:r w:rsidRPr="004B3620">
        <w:rPr>
          <w:rFonts w:ascii="Palatino Linotype" w:hAnsi="Palatino Linotype"/>
          <w:sz w:val="20"/>
          <w:szCs w:val="20"/>
        </w:rPr>
        <w:tab/>
        <w:t>To provide a means of communicating progress on the site through site visits and discussion of County Council monitoring reports. Provide a forum to discuss compliance with planning control;</w:t>
      </w:r>
    </w:p>
    <w:p w:rsidR="00312D03" w:rsidRPr="004B3620" w:rsidRDefault="00312D03" w:rsidP="00312D03">
      <w:pPr>
        <w:numPr>
          <w:ilvl w:val="0"/>
          <w:numId w:val="13"/>
        </w:numPr>
        <w:rPr>
          <w:rFonts w:ascii="Palatino Linotype" w:hAnsi="Palatino Linotype"/>
          <w:sz w:val="20"/>
          <w:szCs w:val="20"/>
        </w:rPr>
      </w:pPr>
      <w:r w:rsidRPr="004B3620">
        <w:rPr>
          <w:rFonts w:ascii="Palatino Linotype" w:hAnsi="Palatino Linotype"/>
          <w:sz w:val="20"/>
          <w:szCs w:val="20"/>
        </w:rPr>
        <w:t>To provide forum to inform of any proposed amendments or variations to the approved scheme; and</w:t>
      </w:r>
    </w:p>
    <w:p w:rsidR="00312D03" w:rsidRPr="004B3620" w:rsidRDefault="00312D03" w:rsidP="00312D03">
      <w:pPr>
        <w:numPr>
          <w:ilvl w:val="0"/>
          <w:numId w:val="13"/>
        </w:numPr>
        <w:rPr>
          <w:rFonts w:ascii="Palatino Linotype" w:hAnsi="Palatino Linotype"/>
          <w:sz w:val="20"/>
          <w:szCs w:val="20"/>
        </w:rPr>
      </w:pPr>
      <w:r w:rsidRPr="004B3620">
        <w:rPr>
          <w:rFonts w:ascii="Palatino Linotype" w:hAnsi="Palatino Linotype"/>
          <w:sz w:val="20"/>
          <w:szCs w:val="20"/>
        </w:rPr>
        <w:lastRenderedPageBreak/>
        <w:t>To provide a forum to discuss particular aspects of the operation and where appropriate invite specialist comment for discussion at later progress meetings</w:t>
      </w:r>
    </w:p>
    <w:p w:rsidR="00312D03" w:rsidRPr="004B3620" w:rsidRDefault="00312D03" w:rsidP="00312D03">
      <w:pPr>
        <w:numPr>
          <w:ilvl w:val="0"/>
          <w:numId w:val="13"/>
        </w:numPr>
        <w:rPr>
          <w:rFonts w:ascii="Palatino Linotype" w:hAnsi="Palatino Linotype"/>
          <w:vanish/>
          <w:sz w:val="20"/>
          <w:szCs w:val="20"/>
        </w:rPr>
      </w:pPr>
    </w:p>
    <w:p w:rsidR="00312D03" w:rsidRPr="004B3620" w:rsidRDefault="00312D03" w:rsidP="00312D03">
      <w:pPr>
        <w:pStyle w:val="BodyTextIndent2"/>
        <w:spacing w:after="0"/>
        <w:rPr>
          <w:rFonts w:ascii="Palatino Linotype" w:hAnsi="Palatino Linotype"/>
        </w:rPr>
      </w:pPr>
      <w:r w:rsidRPr="004B3620">
        <w:rPr>
          <w:rFonts w:ascii="Palatino Linotype" w:hAnsi="Palatino Linotype"/>
        </w:rPr>
        <w:tab/>
      </w:r>
    </w:p>
    <w:p w:rsidR="00312D03" w:rsidRPr="004B3620" w:rsidRDefault="00312D03" w:rsidP="00312D03">
      <w:pPr>
        <w:pStyle w:val="BodyTextIndent2"/>
        <w:spacing w:after="0"/>
        <w:rPr>
          <w:rFonts w:ascii="Palatino Linotype" w:hAnsi="Palatino Linotype"/>
          <w:vanish/>
        </w:rPr>
      </w:pPr>
      <w:r w:rsidRPr="004B3620">
        <w:rPr>
          <w:rFonts w:ascii="Palatino Linotype" w:hAnsi="Palatino Linotype"/>
          <w:vanish/>
        </w:rPr>
        <w:t>Frequency of Meetings</w:t>
      </w:r>
    </w:p>
    <w:p w:rsidR="00312D03" w:rsidRPr="004B3620" w:rsidRDefault="00312D03" w:rsidP="00312D03">
      <w:pPr>
        <w:ind w:left="720"/>
        <w:rPr>
          <w:rFonts w:ascii="Palatino Linotype" w:hAnsi="Palatino Linotype"/>
          <w:sz w:val="20"/>
          <w:szCs w:val="20"/>
        </w:rPr>
      </w:pPr>
      <w:r w:rsidRPr="004B3620">
        <w:rPr>
          <w:rFonts w:ascii="Palatino Linotype" w:hAnsi="Palatino Linotype"/>
          <w:sz w:val="20"/>
          <w:szCs w:val="20"/>
        </w:rPr>
        <w:t>The Developer shall hold a Liaison Meeting twice a year whilst the Development is being carried out, and beyond if agreed between parties, to be managed administered and funded by the Developer and shall furthermore provide written reports resulting from each meeting to the Country Council.</w:t>
      </w:r>
    </w:p>
    <w:p w:rsidR="00312D03" w:rsidRPr="004B3620" w:rsidRDefault="00312D03" w:rsidP="00312D03">
      <w:pPr>
        <w:ind w:left="720"/>
        <w:rPr>
          <w:rFonts w:ascii="Palatino Linotype" w:hAnsi="Palatino Linotype"/>
          <w:sz w:val="20"/>
          <w:szCs w:val="20"/>
        </w:rPr>
      </w:pPr>
    </w:p>
    <w:p w:rsidR="00312D03" w:rsidRPr="004B3620" w:rsidRDefault="00312D03" w:rsidP="00312D03">
      <w:pPr>
        <w:pStyle w:val="Heading6"/>
        <w:spacing w:before="0"/>
        <w:rPr>
          <w:rFonts w:ascii="Palatino Linotype" w:hAnsi="Palatino Linotype" w:cs="Arial"/>
          <w:b/>
          <w:i w:val="0"/>
          <w:color w:val="auto"/>
          <w:sz w:val="20"/>
          <w:szCs w:val="20"/>
        </w:rPr>
      </w:pPr>
      <w:r w:rsidRPr="004B3620">
        <w:rPr>
          <w:rFonts w:ascii="Palatino Linotype" w:hAnsi="Palatino Linotype" w:cs="Arial"/>
          <w:color w:val="auto"/>
          <w:sz w:val="20"/>
          <w:szCs w:val="20"/>
        </w:rPr>
        <w:tab/>
      </w:r>
      <w:r w:rsidRPr="004B3620">
        <w:rPr>
          <w:rFonts w:ascii="Palatino Linotype" w:hAnsi="Palatino Linotype" w:cs="Arial"/>
          <w:b/>
          <w:i w:val="0"/>
          <w:color w:val="auto"/>
          <w:sz w:val="20"/>
          <w:szCs w:val="20"/>
        </w:rPr>
        <w:t>Representatives</w:t>
      </w:r>
    </w:p>
    <w:p w:rsidR="00312D03" w:rsidRPr="004B3620" w:rsidRDefault="00312D03" w:rsidP="00312D03">
      <w:pPr>
        <w:ind w:left="720"/>
        <w:rPr>
          <w:rFonts w:ascii="Palatino Linotype" w:hAnsi="Palatino Linotype"/>
          <w:sz w:val="20"/>
          <w:szCs w:val="20"/>
        </w:rPr>
      </w:pPr>
      <w:r w:rsidRPr="004B3620">
        <w:rPr>
          <w:rFonts w:ascii="Palatino Linotype" w:hAnsi="Palatino Linotype"/>
          <w:sz w:val="20"/>
          <w:szCs w:val="20"/>
        </w:rPr>
        <w:t>The Liaison Group shall be attended by representatives from Crossrail, the County Council as waste planning authority, Canewdon Parish Council, the Developer and any other parish council that wishes to be involved and furthermore shall operate so that only matters relating directly to the Wallasea site shall be discussed.</w:t>
      </w:r>
    </w:p>
    <w:p w:rsidR="00312D03" w:rsidRPr="004B3620" w:rsidRDefault="00312D03" w:rsidP="00312D03">
      <w:pPr>
        <w:rPr>
          <w:rFonts w:ascii="Palatino Linotype" w:hAnsi="Palatino Linotype"/>
          <w:b/>
          <w:bCs/>
          <w:sz w:val="20"/>
          <w:szCs w:val="20"/>
        </w:rPr>
      </w:pPr>
    </w:p>
    <w:p w:rsidR="00312D03" w:rsidRPr="004B3620" w:rsidRDefault="00312D03" w:rsidP="00312D03">
      <w:pPr>
        <w:rPr>
          <w:rFonts w:ascii="Palatino Linotype" w:hAnsi="Palatino Linotype"/>
          <w:b/>
          <w:bCs/>
          <w:vanish/>
          <w:sz w:val="20"/>
          <w:szCs w:val="20"/>
        </w:rPr>
      </w:pPr>
    </w:p>
    <w:p w:rsidR="00312D03" w:rsidRPr="004B3620" w:rsidRDefault="00312D03" w:rsidP="00312D03">
      <w:pPr>
        <w:ind w:firstLine="720"/>
        <w:rPr>
          <w:rFonts w:ascii="Palatino Linotype" w:hAnsi="Palatino Linotype"/>
          <w:sz w:val="20"/>
          <w:szCs w:val="20"/>
        </w:rPr>
      </w:pPr>
      <w:r w:rsidRPr="004B3620">
        <w:rPr>
          <w:rFonts w:ascii="Palatino Linotype" w:hAnsi="Palatino Linotype"/>
          <w:b/>
          <w:bCs/>
          <w:sz w:val="20"/>
          <w:szCs w:val="20"/>
        </w:rPr>
        <w:t>Management of Meetings</w:t>
      </w:r>
    </w:p>
    <w:p w:rsidR="00312D03" w:rsidRPr="004B3620" w:rsidRDefault="00312D03" w:rsidP="00312D03">
      <w:pPr>
        <w:pStyle w:val="BodyTextIndent3"/>
        <w:spacing w:after="0"/>
        <w:ind w:left="720" w:hanging="437"/>
        <w:rPr>
          <w:rFonts w:ascii="Palatino Linotype" w:hAnsi="Palatino Linotype"/>
          <w:sz w:val="20"/>
          <w:szCs w:val="20"/>
        </w:rPr>
      </w:pPr>
      <w:r w:rsidRPr="004B3620">
        <w:rPr>
          <w:rFonts w:ascii="Palatino Linotype" w:hAnsi="Palatino Linotype"/>
          <w:sz w:val="20"/>
          <w:szCs w:val="20"/>
        </w:rPr>
        <w:tab/>
        <w:t>Minutes shall be kept by a secretary to be appointed by the Liaison Group. Minutes and Agenda to be circulated at least one week before next meeting and the Liaison Group shall not take executive decisions or vote on any items.</w:t>
      </w:r>
    </w:p>
    <w:p w:rsidR="00312D03" w:rsidRPr="004B3620" w:rsidRDefault="00312D03" w:rsidP="00312D03">
      <w:pPr>
        <w:rPr>
          <w:rFonts w:ascii="Palatino Linotype" w:hAnsi="Palatino Linotype"/>
          <w:sz w:val="20"/>
          <w:szCs w:val="20"/>
        </w:rPr>
      </w:pPr>
    </w:p>
    <w:p w:rsidR="00312D03" w:rsidRPr="004B3620" w:rsidRDefault="00312D03" w:rsidP="00312D03">
      <w:pPr>
        <w:ind w:left="720"/>
        <w:rPr>
          <w:rFonts w:ascii="Palatino Linotype" w:hAnsi="Palatino Linotype"/>
          <w:sz w:val="20"/>
          <w:szCs w:val="20"/>
        </w:rPr>
      </w:pPr>
    </w:p>
    <w:p w:rsidR="004A7273" w:rsidRPr="00893F55" w:rsidRDefault="004A7273" w:rsidP="004A7273">
      <w:pPr>
        <w:tabs>
          <w:tab w:val="left" w:pos="284"/>
        </w:tabs>
        <w:rPr>
          <w:rFonts w:ascii="Palatino Linotype" w:hAnsi="Palatino Linotype" w:cs="Arial"/>
          <w:sz w:val="20"/>
          <w:szCs w:val="20"/>
        </w:rPr>
      </w:pPr>
    </w:p>
    <w:p w:rsidR="00367BC2" w:rsidRPr="00893F55" w:rsidRDefault="00367BC2" w:rsidP="003F230A">
      <w:pPr>
        <w:rPr>
          <w:rFonts w:ascii="Palatino Linotype" w:hAnsi="Palatino Linotype" w:cs="Arial"/>
          <w:sz w:val="20"/>
          <w:szCs w:val="20"/>
        </w:rPr>
      </w:pPr>
    </w:p>
    <w:sectPr w:rsidR="00367BC2" w:rsidRPr="00893F55" w:rsidSect="003F230A">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D3B2E"/>
    <w:multiLevelType w:val="hybridMultilevel"/>
    <w:tmpl w:val="2DFEDF54"/>
    <w:lvl w:ilvl="0" w:tplc="FBB0311A">
      <w:start w:val="1"/>
      <w:numFmt w:val="decimal"/>
      <w:lvlText w:val="%1."/>
      <w:lvlJc w:val="left"/>
      <w:pPr>
        <w:ind w:left="720" w:hanging="360"/>
      </w:pPr>
      <w:rPr>
        <w:rFonts w:cs="Arial"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CC5322"/>
    <w:multiLevelType w:val="hybridMultilevel"/>
    <w:tmpl w:val="02EA3E9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273269CB"/>
    <w:multiLevelType w:val="hybridMultilevel"/>
    <w:tmpl w:val="EB50D906"/>
    <w:lvl w:ilvl="0" w:tplc="42682050">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394798B"/>
    <w:multiLevelType w:val="hybridMultilevel"/>
    <w:tmpl w:val="46385B8C"/>
    <w:lvl w:ilvl="0" w:tplc="9146BB06">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6D543A"/>
    <w:multiLevelType w:val="hybridMultilevel"/>
    <w:tmpl w:val="8AC87BF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nsid w:val="3639759C"/>
    <w:multiLevelType w:val="hybridMultilevel"/>
    <w:tmpl w:val="53BE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362EBE"/>
    <w:multiLevelType w:val="hybridMultilevel"/>
    <w:tmpl w:val="6B147E94"/>
    <w:lvl w:ilvl="0" w:tplc="53CC1BC4">
      <w:start w:val="1"/>
      <w:numFmt w:val="decimal"/>
      <w:lvlText w:val="%1."/>
      <w:lvlJc w:val="left"/>
      <w:pPr>
        <w:tabs>
          <w:tab w:val="num" w:pos="2160"/>
        </w:tabs>
        <w:ind w:left="2160" w:hanging="720"/>
      </w:pPr>
      <w:rPr>
        <w:rFonts w:hint="default"/>
      </w:rPr>
    </w:lvl>
    <w:lvl w:ilvl="1" w:tplc="8CDEC83E">
      <w:start w:val="2"/>
      <w:numFmt w:val="decimal"/>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41645DD6"/>
    <w:multiLevelType w:val="hybridMultilevel"/>
    <w:tmpl w:val="6250165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50052041"/>
    <w:multiLevelType w:val="hybridMultilevel"/>
    <w:tmpl w:val="1DA819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nsid w:val="51090008"/>
    <w:multiLevelType w:val="hybridMultilevel"/>
    <w:tmpl w:val="CEE0027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nsid w:val="5126704F"/>
    <w:multiLevelType w:val="hybridMultilevel"/>
    <w:tmpl w:val="90BE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CE2B49"/>
    <w:multiLevelType w:val="hybridMultilevel"/>
    <w:tmpl w:val="65EC6676"/>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2">
    <w:nsid w:val="63003C49"/>
    <w:multiLevelType w:val="hybridMultilevel"/>
    <w:tmpl w:val="190ADF6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nsid w:val="675C7E60"/>
    <w:multiLevelType w:val="hybridMultilevel"/>
    <w:tmpl w:val="FFCA92A0"/>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4">
    <w:nsid w:val="74634838"/>
    <w:multiLevelType w:val="hybridMultilevel"/>
    <w:tmpl w:val="9B2A20C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2"/>
  </w:num>
  <w:num w:numId="2">
    <w:abstractNumId w:val="14"/>
  </w:num>
  <w:num w:numId="3">
    <w:abstractNumId w:val="9"/>
  </w:num>
  <w:num w:numId="4">
    <w:abstractNumId w:val="10"/>
  </w:num>
  <w:num w:numId="5">
    <w:abstractNumId w:val="4"/>
  </w:num>
  <w:num w:numId="6">
    <w:abstractNumId w:val="1"/>
  </w:num>
  <w:num w:numId="7">
    <w:abstractNumId w:val="13"/>
  </w:num>
  <w:num w:numId="8">
    <w:abstractNumId w:val="11"/>
  </w:num>
  <w:num w:numId="9">
    <w:abstractNumId w:val="8"/>
  </w:num>
  <w:num w:numId="10">
    <w:abstractNumId w:val="7"/>
  </w:num>
  <w:num w:numId="11">
    <w:abstractNumId w:val="5"/>
  </w:num>
  <w:num w:numId="12">
    <w:abstractNumId w:val="6"/>
  </w:num>
  <w:num w:numId="13">
    <w:abstractNumId w:val="2"/>
  </w:num>
  <w:num w:numId="14">
    <w:abstractNumId w:val="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F230A"/>
    <w:rsid w:val="0002215B"/>
    <w:rsid w:val="00070D7C"/>
    <w:rsid w:val="000B13FF"/>
    <w:rsid w:val="000D7E44"/>
    <w:rsid w:val="0012094B"/>
    <w:rsid w:val="00163BFD"/>
    <w:rsid w:val="001F43A4"/>
    <w:rsid w:val="002131FA"/>
    <w:rsid w:val="00275D1C"/>
    <w:rsid w:val="002D568F"/>
    <w:rsid w:val="00312D03"/>
    <w:rsid w:val="00367BC2"/>
    <w:rsid w:val="003928E2"/>
    <w:rsid w:val="00396636"/>
    <w:rsid w:val="003F230A"/>
    <w:rsid w:val="004A7273"/>
    <w:rsid w:val="004B047A"/>
    <w:rsid w:val="004E12A2"/>
    <w:rsid w:val="005378E6"/>
    <w:rsid w:val="005C0DA2"/>
    <w:rsid w:val="006811B3"/>
    <w:rsid w:val="00702FB0"/>
    <w:rsid w:val="00753072"/>
    <w:rsid w:val="00780D75"/>
    <w:rsid w:val="00863377"/>
    <w:rsid w:val="00893F55"/>
    <w:rsid w:val="00905EDA"/>
    <w:rsid w:val="00914B47"/>
    <w:rsid w:val="009C7150"/>
    <w:rsid w:val="009C7428"/>
    <w:rsid w:val="00A17D67"/>
    <w:rsid w:val="00A26E71"/>
    <w:rsid w:val="00A42FD2"/>
    <w:rsid w:val="00A521F4"/>
    <w:rsid w:val="00A67859"/>
    <w:rsid w:val="00A82E11"/>
    <w:rsid w:val="00AA26FC"/>
    <w:rsid w:val="00AD6ED1"/>
    <w:rsid w:val="00B8608F"/>
    <w:rsid w:val="00B86F52"/>
    <w:rsid w:val="00BC7747"/>
    <w:rsid w:val="00C040F1"/>
    <w:rsid w:val="00C453F9"/>
    <w:rsid w:val="00C666B2"/>
    <w:rsid w:val="00C73C0F"/>
    <w:rsid w:val="00C802D3"/>
    <w:rsid w:val="00CF33C3"/>
    <w:rsid w:val="00D33297"/>
    <w:rsid w:val="00D36467"/>
    <w:rsid w:val="00D839A1"/>
    <w:rsid w:val="00DD7A08"/>
    <w:rsid w:val="00E428E2"/>
    <w:rsid w:val="00EA71E5"/>
    <w:rsid w:val="00ED337C"/>
    <w:rsid w:val="00F564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3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12D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D56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93F5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F230A"/>
    <w:pPr>
      <w:keepNext/>
      <w:overflowPunct w:val="0"/>
      <w:autoSpaceDE w:val="0"/>
      <w:autoSpaceDN w:val="0"/>
      <w:adjustRightInd w:val="0"/>
      <w:jc w:val="center"/>
      <w:textAlignment w:val="baseline"/>
      <w:outlineLvl w:val="4"/>
    </w:pPr>
    <w:rPr>
      <w:rFonts w:ascii="Palatino Linotype" w:hAnsi="Palatino Linotype"/>
      <w:b/>
      <w:sz w:val="28"/>
      <w:szCs w:val="20"/>
    </w:rPr>
  </w:style>
  <w:style w:type="paragraph" w:styleId="Heading6">
    <w:name w:val="heading 6"/>
    <w:basedOn w:val="Normal"/>
    <w:next w:val="Normal"/>
    <w:link w:val="Heading6Char"/>
    <w:uiPriority w:val="9"/>
    <w:semiHidden/>
    <w:unhideWhenUsed/>
    <w:qFormat/>
    <w:rsid w:val="00312D0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F230A"/>
    <w:rPr>
      <w:rFonts w:ascii="Palatino Linotype" w:eastAsia="Times New Roman" w:hAnsi="Palatino Linotype" w:cs="Times New Roman"/>
      <w:b/>
      <w:sz w:val="28"/>
      <w:szCs w:val="20"/>
    </w:rPr>
  </w:style>
  <w:style w:type="paragraph" w:styleId="BalloonText">
    <w:name w:val="Balloon Text"/>
    <w:basedOn w:val="Normal"/>
    <w:link w:val="BalloonTextChar"/>
    <w:uiPriority w:val="99"/>
    <w:semiHidden/>
    <w:unhideWhenUsed/>
    <w:rsid w:val="003F230A"/>
    <w:rPr>
      <w:rFonts w:ascii="Tahoma" w:hAnsi="Tahoma" w:cs="Tahoma"/>
      <w:sz w:val="16"/>
      <w:szCs w:val="16"/>
    </w:rPr>
  </w:style>
  <w:style w:type="character" w:customStyle="1" w:styleId="BalloonTextChar">
    <w:name w:val="Balloon Text Char"/>
    <w:basedOn w:val="DefaultParagraphFont"/>
    <w:link w:val="BalloonText"/>
    <w:uiPriority w:val="99"/>
    <w:semiHidden/>
    <w:rsid w:val="003F230A"/>
    <w:rPr>
      <w:rFonts w:ascii="Tahoma" w:eastAsia="Times New Roman" w:hAnsi="Tahoma" w:cs="Tahoma"/>
      <w:sz w:val="16"/>
      <w:szCs w:val="16"/>
    </w:rPr>
  </w:style>
  <w:style w:type="paragraph" w:styleId="ListParagraph">
    <w:name w:val="List Paragraph"/>
    <w:basedOn w:val="Normal"/>
    <w:uiPriority w:val="34"/>
    <w:qFormat/>
    <w:rsid w:val="003F230A"/>
    <w:pPr>
      <w:ind w:left="720"/>
      <w:contextualSpacing/>
    </w:pPr>
  </w:style>
  <w:style w:type="character" w:customStyle="1" w:styleId="Heading4Char">
    <w:name w:val="Heading 4 Char"/>
    <w:basedOn w:val="DefaultParagraphFont"/>
    <w:link w:val="Heading4"/>
    <w:uiPriority w:val="9"/>
    <w:semiHidden/>
    <w:rsid w:val="00893F55"/>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semiHidden/>
    <w:rsid w:val="00893F55"/>
    <w:pPr>
      <w:spacing w:line="276" w:lineRule="auto"/>
    </w:pPr>
    <w:rPr>
      <w:rFonts w:ascii="Palatino Linotype" w:eastAsia="Calibri" w:hAnsi="Palatino Linotype"/>
      <w:sz w:val="20"/>
      <w:szCs w:val="20"/>
    </w:rPr>
  </w:style>
  <w:style w:type="character" w:customStyle="1" w:styleId="BodyTextChar">
    <w:name w:val="Body Text Char"/>
    <w:basedOn w:val="DefaultParagraphFont"/>
    <w:link w:val="BodyText"/>
    <w:semiHidden/>
    <w:rsid w:val="00893F55"/>
    <w:rPr>
      <w:rFonts w:ascii="Palatino Linotype" w:eastAsia="Calibri" w:hAnsi="Palatino Linotype" w:cs="Times New Roman"/>
      <w:sz w:val="20"/>
      <w:szCs w:val="20"/>
    </w:rPr>
  </w:style>
  <w:style w:type="character" w:styleId="Emphasis">
    <w:name w:val="Emphasis"/>
    <w:basedOn w:val="DefaultParagraphFont"/>
    <w:uiPriority w:val="20"/>
    <w:qFormat/>
    <w:rsid w:val="00312D03"/>
    <w:rPr>
      <w:b/>
      <w:bCs/>
      <w:i w:val="0"/>
      <w:iCs w:val="0"/>
    </w:rPr>
  </w:style>
  <w:style w:type="character" w:customStyle="1" w:styleId="st1">
    <w:name w:val="st1"/>
    <w:basedOn w:val="DefaultParagraphFont"/>
    <w:rsid w:val="00312D03"/>
  </w:style>
  <w:style w:type="character" w:customStyle="1" w:styleId="Heading1Char">
    <w:name w:val="Heading 1 Char"/>
    <w:basedOn w:val="DefaultParagraphFont"/>
    <w:link w:val="Heading1"/>
    <w:uiPriority w:val="9"/>
    <w:rsid w:val="00312D03"/>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312D03"/>
    <w:rPr>
      <w:rFonts w:asciiTheme="majorHAnsi" w:eastAsiaTheme="majorEastAsia" w:hAnsiTheme="majorHAnsi" w:cstheme="majorBidi"/>
      <w:i/>
      <w:iCs/>
      <w:color w:val="243F60" w:themeColor="accent1" w:themeShade="7F"/>
      <w:sz w:val="24"/>
      <w:szCs w:val="24"/>
    </w:rPr>
  </w:style>
  <w:style w:type="paragraph" w:styleId="BodyTextIndent2">
    <w:name w:val="Body Text Indent 2"/>
    <w:basedOn w:val="Normal"/>
    <w:link w:val="BodyTextIndent2Char"/>
    <w:uiPriority w:val="99"/>
    <w:semiHidden/>
    <w:unhideWhenUsed/>
    <w:rsid w:val="00312D03"/>
    <w:pPr>
      <w:spacing w:after="120" w:line="480" w:lineRule="auto"/>
      <w:ind w:left="283"/>
    </w:pPr>
  </w:style>
  <w:style w:type="character" w:customStyle="1" w:styleId="BodyTextIndent2Char">
    <w:name w:val="Body Text Indent 2 Char"/>
    <w:basedOn w:val="DefaultParagraphFont"/>
    <w:link w:val="BodyTextIndent2"/>
    <w:uiPriority w:val="99"/>
    <w:semiHidden/>
    <w:rsid w:val="00312D0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312D0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2D03"/>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semiHidden/>
    <w:rsid w:val="002D568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DA791-3EF0-4889-8F4E-ED9B0FA3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clairejay</dc:creator>
  <cp:keywords/>
  <dc:description/>
  <cp:lastModifiedBy>christyas</cp:lastModifiedBy>
  <cp:revision>12</cp:revision>
  <dcterms:created xsi:type="dcterms:W3CDTF">2013-07-25T13:08:00Z</dcterms:created>
  <dcterms:modified xsi:type="dcterms:W3CDTF">2013-08-08T08:05:00Z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505162</vt:lpwstr>
  </property>
  <property fmtid="{D5CDD505-2E9C-101B-9397-08002B2CF9AE}" pid="3" name="NXPowerLiteVersion">
    <vt:lpwstr>D4.1.2</vt:lpwstr>
  </property>
  <property fmtid="{D5CDD505-2E9C-101B-9397-08002B2CF9AE}" pid="4" name="_AdHocReviewCycleID">
    <vt:i4>298221932</vt:i4>
  </property>
  <property fmtid="{D5CDD505-2E9C-101B-9397-08002B2CF9AE}" pid="5" name="_AuthorEmail">
    <vt:lpwstr>claire.jay@rspb.org.uk</vt:lpwstr>
  </property>
  <property fmtid="{D5CDD505-2E9C-101B-9397-08002B2CF9AE}" pid="6" name="_AuthorEmailDisplayName">
    <vt:lpwstr>Jay, Claire</vt:lpwstr>
  </property>
  <property fmtid="{D5CDD505-2E9C-101B-9397-08002B2CF9AE}" pid="7" name="_EmailSubject">
    <vt:lpwstr>Wallasea notes attached: EOM</vt:lpwstr>
  </property>
  <property fmtid="{D5CDD505-2E9C-101B-9397-08002B2CF9AE}" pid="8" name="_NewReviewCycle">
    <vt:lpwstr/>
  </property>
  <property fmtid="{D5CDD505-2E9C-101B-9397-08002B2CF9AE}" pid="9" name="_ReviewingToolsShownOnce">
    <vt:lpwstr/>
  </property>
</Properties>
</file>