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E67" w:rsidRDefault="00F93E67">
      <w:pPr>
        <w:spacing w:after="0"/>
        <w:jc w:val="right"/>
      </w:pPr>
      <w:bookmarkStart w:id="0" w:name="_GoBack"/>
      <w:bookmarkEnd w:id="0"/>
    </w:p>
    <w:p w:rsidR="00F93E67" w:rsidRDefault="00055C69">
      <w:pPr>
        <w:spacing w:after="0"/>
        <w:jc w:val="right"/>
      </w:pPr>
      <w:r>
        <w:t>Wildlife &amp; Countryside Link</w:t>
      </w:r>
    </w:p>
    <w:p w:rsidR="00F93E67" w:rsidRDefault="00055C69">
      <w:pPr>
        <w:spacing w:after="0"/>
        <w:jc w:val="right"/>
      </w:pPr>
      <w:r>
        <w:t xml:space="preserve">N101C Vox Studios </w:t>
      </w:r>
    </w:p>
    <w:p w:rsidR="00F93E67" w:rsidRDefault="00055C69">
      <w:pPr>
        <w:spacing w:after="0"/>
        <w:jc w:val="right"/>
      </w:pPr>
      <w:r>
        <w:t xml:space="preserve">1 – 45 Durham Street </w:t>
      </w:r>
    </w:p>
    <w:p w:rsidR="00F93E67" w:rsidRDefault="00055C69">
      <w:pPr>
        <w:spacing w:after="0"/>
        <w:jc w:val="right"/>
      </w:pPr>
      <w:r>
        <w:t>Vauxhall London SE11 5JH</w:t>
      </w:r>
    </w:p>
    <w:p w:rsidR="00F93E67" w:rsidRDefault="00055C69">
      <w:pPr>
        <w:spacing w:after="0"/>
        <w:jc w:val="both"/>
      </w:pPr>
      <w:r>
        <w:t>The Prime Minister</w:t>
      </w:r>
    </w:p>
    <w:p w:rsidR="00F93E67" w:rsidRDefault="00055C69">
      <w:pPr>
        <w:spacing w:after="0"/>
        <w:jc w:val="both"/>
      </w:pPr>
      <w:r>
        <w:t xml:space="preserve">Rt Hon Boris Johnson MP </w:t>
      </w:r>
    </w:p>
    <w:p w:rsidR="00F93E67" w:rsidRDefault="00055C69">
      <w:pPr>
        <w:spacing w:after="0"/>
        <w:jc w:val="both"/>
      </w:pPr>
      <w:r>
        <w:t xml:space="preserve">10 Downing Street </w:t>
      </w:r>
    </w:p>
    <w:p w:rsidR="00F93E67" w:rsidRDefault="00055C69">
      <w:pPr>
        <w:jc w:val="both"/>
      </w:pPr>
      <w:r>
        <w:t>London SW1 2AA</w:t>
      </w:r>
    </w:p>
    <w:p w:rsidR="00F93E67" w:rsidRDefault="00055C69">
      <w:pPr>
        <w:jc w:val="both"/>
      </w:pPr>
      <w:r>
        <w:t>CC Rt Hon George Eustice MP, Secretary of State for Environment, Food and Rural Affairs</w:t>
      </w:r>
    </w:p>
    <w:p w:rsidR="00F93E67" w:rsidRDefault="00F93E67">
      <w:pPr>
        <w:jc w:val="both"/>
      </w:pPr>
    </w:p>
    <w:p w:rsidR="00F93E67" w:rsidRDefault="00055C69">
      <w:pPr>
        <w:jc w:val="right"/>
      </w:pPr>
      <w:r>
        <w:t>1 March 2021</w:t>
      </w:r>
    </w:p>
    <w:p w:rsidR="00F93E67" w:rsidRDefault="00055C69">
      <w:pPr>
        <w:jc w:val="both"/>
      </w:pPr>
      <w:r>
        <w:t>Dear Prime Minister</w:t>
      </w:r>
    </w:p>
    <w:p w:rsidR="00F93E67" w:rsidRDefault="00055C69">
      <w:pPr>
        <w:jc w:val="both"/>
      </w:pPr>
      <w:r>
        <w:br/>
        <w:t>Thank you for helping to shape the Leaders’ Pledge for Nature and for your personal efforts to put the UK at the forefront of interna</w:t>
      </w:r>
      <w:r>
        <w:t xml:space="preserve">tional work to mend our broken relationship with nature. We are writing to ask you to complement that international work with a domestic legal target to reverse the decline of species and habitats by 2030. </w:t>
      </w:r>
    </w:p>
    <w:p w:rsidR="00F93E67" w:rsidRDefault="00055C69">
      <w:pPr>
        <w:jc w:val="both"/>
      </w:pPr>
      <w:r>
        <w:t>To achieve its aim of reversing biodiversity loss</w:t>
      </w:r>
      <w:r>
        <w:t xml:space="preserve"> by 2030, the Leaders’ Pledge must be a precursor for a strong international deal at the 15th Conference of Parties of the UN Convention on Biological Diversity. In turn, a global deal must drive credible domestic action plans for delivery. </w:t>
      </w:r>
    </w:p>
    <w:p w:rsidR="00F93E67" w:rsidRDefault="00055C69">
      <w:pPr>
        <w:jc w:val="both"/>
      </w:pPr>
      <w:r>
        <w:t>The UK is uniq</w:t>
      </w:r>
      <w:r>
        <w:t xml:space="preserve">uely placed to help secure a global agreement and can show real leadership by setting an example domestically, but more decisive action is needed here in the UK to ensure we </w:t>
      </w:r>
      <w:proofErr w:type="spellStart"/>
      <w:r>
        <w:t>realise</w:t>
      </w:r>
      <w:proofErr w:type="spellEnd"/>
      <w:r>
        <w:t xml:space="preserve"> this rare opportunity.</w:t>
      </w:r>
    </w:p>
    <w:p w:rsidR="00F93E67" w:rsidRDefault="00055C69">
      <w:pPr>
        <w:jc w:val="both"/>
      </w:pPr>
      <w:r>
        <w:t>In particular, the Environment Bill has the potenti</w:t>
      </w:r>
      <w:r>
        <w:t>al to put your ambitions for nature on a statutory footing, including the goals you have championed on the international stage. Just as the UK led the way in creating the world’s first Climate Change Act, we can be the first country to set ambitious target</w:t>
      </w:r>
      <w:r>
        <w:t>s in law for the recovery of the natural world. Magnified through the lens of the UK’s COP26 and G7 presidencies, the bill could be a template for other countries ahead of COP15 and a powerful statement of intent that could strengthen other countries’ reso</w:t>
      </w:r>
      <w:r>
        <w:t>lve to support a global deal.</w:t>
      </w:r>
    </w:p>
    <w:p w:rsidR="00F93E67" w:rsidRDefault="00055C69">
      <w:pPr>
        <w:jc w:val="both"/>
      </w:pPr>
      <w:proofErr w:type="gramStart"/>
      <w:r>
        <w:t>At the moment</w:t>
      </w:r>
      <w:proofErr w:type="gramEnd"/>
      <w:r>
        <w:t>, however, while we welcome its intention, the Environment Bill falls short of its potential to set world-leading nature targets. The framework for target-setting is too technocratic and slow. No targets will even</w:t>
      </w:r>
      <w:r>
        <w:t xml:space="preserve"> be set under the bill until almost 2023, long after the moment for UK international leadership has passed, and the deadline for the targets cannot be earlier than 2038.</w:t>
      </w:r>
    </w:p>
    <w:p w:rsidR="00F93E67" w:rsidRDefault="00055C69">
      <w:pPr>
        <w:jc w:val="both"/>
      </w:pPr>
      <w:r>
        <w:t>Perhaps most significantly of all, Clause 1 of the Bill would not allow the government</w:t>
      </w:r>
      <w:r>
        <w:t xml:space="preserve"> to set new 2030 targets in law—a timescale which is at the heart of the CBD talks and which is reflected in the language of the Leaders’ Pledge. This mismatch in urgency and timescales means that it would not be possible to set a 2030 target to halt natur</w:t>
      </w:r>
      <w:r>
        <w:t>e’s decline, and that important actions to deliver it, such as your own commitment to protect and manage 30% of land and seas for nature by 2030, cannot be placed in law under the Environment Bill framework.</w:t>
      </w:r>
    </w:p>
    <w:p w:rsidR="00F93E67" w:rsidRDefault="00F93E67">
      <w:pPr>
        <w:jc w:val="both"/>
      </w:pPr>
    </w:p>
    <w:p w:rsidR="00F93E67" w:rsidRDefault="00F93E67">
      <w:pPr>
        <w:jc w:val="both"/>
      </w:pPr>
    </w:p>
    <w:p w:rsidR="00F93E67" w:rsidRDefault="00F93E67">
      <w:pPr>
        <w:jc w:val="both"/>
      </w:pPr>
    </w:p>
    <w:p w:rsidR="00F93E67" w:rsidRDefault="00055C69">
      <w:pPr>
        <w:jc w:val="both"/>
      </w:pPr>
      <w:r>
        <w:t xml:space="preserve">Some simple changes to the bill—ensuring its </w:t>
      </w:r>
      <w:r>
        <w:t xml:space="preserve">target-setting framework can reflect CBD timeframes and progress made under the Leaders’ Pledge—would make a huge difference. </w:t>
      </w:r>
    </w:p>
    <w:p w:rsidR="00F93E67" w:rsidRDefault="00055C69">
      <w:pPr>
        <w:jc w:val="both"/>
      </w:pPr>
      <w:proofErr w:type="gramStart"/>
      <w:r>
        <w:t>In particular, we</w:t>
      </w:r>
      <w:proofErr w:type="gramEnd"/>
      <w:r>
        <w:t xml:space="preserve"> are calling for a clear target on the face of the bill to reverse the decline of species and habitats by 2030. </w:t>
      </w:r>
    </w:p>
    <w:p w:rsidR="00F93E67" w:rsidRDefault="00055C69">
      <w:pPr>
        <w:jc w:val="both"/>
      </w:pPr>
      <w:r>
        <w:t>Supported by an independent and effective Office for Environmental Protection, legally binding interim targets and a more explicit link between targets and the environmental improvement plans, this would send a powerful message of UK commitment ahead of t</w:t>
      </w:r>
      <w:r>
        <w:t>his year’s climate and nature talks, which could make all the difference in securing a successful outcome.</w:t>
      </w:r>
    </w:p>
    <w:p w:rsidR="00F93E67" w:rsidRDefault="00055C69">
      <w:pPr>
        <w:jc w:val="both"/>
      </w:pPr>
      <w:r>
        <w:t xml:space="preserve">We hope that you </w:t>
      </w:r>
      <w:proofErr w:type="spellStart"/>
      <w:r>
        <w:t>recognise</w:t>
      </w:r>
      <w:proofErr w:type="spellEnd"/>
      <w:r>
        <w:t xml:space="preserve"> the potential of the Environment Bill to play a formative role in nature’s recovery and climate change mitigation, not jus</w:t>
      </w:r>
      <w:r>
        <w:t>t here in England but around the world. We also hope that you will share our analysis that without a clear domestic target to restore nature by 2030 on the face of the Environment Bill—with a stronger targets and governance framework, and robust environmen</w:t>
      </w:r>
      <w:r>
        <w:t xml:space="preserve">tal principles—that potential will not be fulfilled. </w:t>
      </w:r>
    </w:p>
    <w:p w:rsidR="00F93E67" w:rsidRDefault="00055C69">
      <w:pPr>
        <w:jc w:val="both"/>
      </w:pPr>
      <w:r>
        <w:t>There is still time to amend the bill to fill this gap and we stand ready to support you in making this a genuinely world-leading legislative achievement.</w:t>
      </w:r>
    </w:p>
    <w:p w:rsidR="00F93E67" w:rsidRDefault="00F93E67">
      <w:pPr>
        <w:jc w:val="both"/>
      </w:pPr>
    </w:p>
    <w:p w:rsidR="00F93E67" w:rsidRDefault="00055C69">
      <w:pPr>
        <w:jc w:val="center"/>
      </w:pPr>
      <w:r>
        <w:t>Yours sincerely</w:t>
      </w:r>
    </w:p>
    <w:p w:rsidR="00F93E67" w:rsidRDefault="00F93E67"/>
    <w:p w:rsidR="00F93E67" w:rsidRDefault="00055C69">
      <w:pPr>
        <w:rPr>
          <w:b/>
          <w:u w:val="single"/>
        </w:rPr>
      </w:pPr>
      <w:r>
        <w:rPr>
          <w:b/>
          <w:u w:val="single"/>
        </w:rPr>
        <w:t>Wildlife &amp; Countryside Link Members</w:t>
      </w:r>
    </w:p>
    <w:p w:rsidR="00F93E67" w:rsidRDefault="00055C69">
      <w:pPr>
        <w:jc w:val="both"/>
      </w:pPr>
      <w:r>
        <w:t>Hilary McGrady, Director General, National Trus</w:t>
      </w:r>
      <w:r>
        <w:t>t</w:t>
      </w:r>
    </w:p>
    <w:p w:rsidR="00F93E67" w:rsidRDefault="00055C69">
      <w:pPr>
        <w:jc w:val="both"/>
      </w:pPr>
      <w:r>
        <w:t>Beccy Speight, CEO, RSPB</w:t>
      </w:r>
    </w:p>
    <w:p w:rsidR="00F93E67" w:rsidRDefault="00055C69">
      <w:pPr>
        <w:jc w:val="both"/>
      </w:pPr>
      <w:r>
        <w:t>Craig Bennett, CEO, The Wildlife Trusts</w:t>
      </w:r>
    </w:p>
    <w:p w:rsidR="00F93E67" w:rsidRDefault="00055C69">
      <w:pPr>
        <w:jc w:val="both"/>
      </w:pPr>
      <w:r>
        <w:t>Dr Darren Moorcroft, CEO, The Woodland Trust</w:t>
      </w:r>
    </w:p>
    <w:p w:rsidR="00F93E67" w:rsidRDefault="00055C69">
      <w:pPr>
        <w:jc w:val="both"/>
      </w:pPr>
      <w:r>
        <w:t>Tanya Steele, CEO, WWF</w:t>
      </w:r>
    </w:p>
    <w:p w:rsidR="00F93E67" w:rsidRDefault="00055C69">
      <w:pPr>
        <w:jc w:val="both"/>
      </w:pPr>
      <w:r>
        <w:t>John Sauven, Executive Director, Greenpeace UK</w:t>
      </w:r>
    </w:p>
    <w:p w:rsidR="00F93E67" w:rsidRDefault="00055C69">
      <w:pPr>
        <w:jc w:val="both"/>
      </w:pPr>
      <w:r>
        <w:t>Andy Atkins, CEO, A Rocha UK</w:t>
      </w:r>
    </w:p>
    <w:p w:rsidR="00F93E67" w:rsidRDefault="00055C69">
      <w:pPr>
        <w:pBdr>
          <w:top w:val="nil"/>
          <w:left w:val="nil"/>
          <w:bottom w:val="nil"/>
          <w:right w:val="nil"/>
          <w:between w:val="nil"/>
        </w:pBdr>
        <w:jc w:val="both"/>
        <w:rPr>
          <w:sz w:val="20"/>
          <w:szCs w:val="20"/>
        </w:rPr>
      </w:pPr>
      <w:r>
        <w:rPr>
          <w:highlight w:val="white"/>
        </w:rPr>
        <w:t xml:space="preserve">Miriam Turner and Hugh Knowles, Co-Executive </w:t>
      </w:r>
      <w:r>
        <w:rPr>
          <w:highlight w:val="white"/>
        </w:rPr>
        <w:t>Director, Friends of the Earth (England, Wales and Northern Ireland)</w:t>
      </w:r>
    </w:p>
    <w:p w:rsidR="00F93E67" w:rsidRDefault="00055C69">
      <w:pPr>
        <w:pBdr>
          <w:top w:val="nil"/>
          <w:left w:val="nil"/>
          <w:bottom w:val="nil"/>
          <w:right w:val="nil"/>
          <w:between w:val="nil"/>
        </w:pBdr>
        <w:jc w:val="both"/>
      </w:pPr>
      <w:r>
        <w:t>Mark Lloyd, CEO, The Rivers Trust</w:t>
      </w:r>
    </w:p>
    <w:p w:rsidR="00F93E67" w:rsidRDefault="00055C69">
      <w:pPr>
        <w:pBdr>
          <w:top w:val="nil"/>
          <w:left w:val="nil"/>
          <w:bottom w:val="nil"/>
          <w:right w:val="nil"/>
          <w:between w:val="nil"/>
        </w:pBdr>
        <w:jc w:val="both"/>
      </w:pPr>
      <w:r>
        <w:t>Julie Williams, CEO, Butterfly Conservation</w:t>
      </w:r>
    </w:p>
    <w:p w:rsidR="00F93E67" w:rsidRDefault="00055C69">
      <w:pPr>
        <w:jc w:val="both"/>
      </w:pPr>
      <w:r>
        <w:t>Chris Butler-Stroud, Chief Executive, Whale and Dolphin Conservation</w:t>
      </w:r>
    </w:p>
    <w:p w:rsidR="00F93E67" w:rsidRDefault="00055C69">
      <w:pPr>
        <w:jc w:val="both"/>
      </w:pPr>
      <w:r>
        <w:t>Andy Knott MBE, CEO, League Against Crue</w:t>
      </w:r>
      <w:r>
        <w:t>l Sports</w:t>
      </w:r>
    </w:p>
    <w:p w:rsidR="00F93E67" w:rsidRDefault="00055C69">
      <w:pPr>
        <w:jc w:val="both"/>
      </w:pPr>
      <w:r>
        <w:t>Adam Grogan, Head of Wild Animal Science and Policy, RSPCA</w:t>
      </w:r>
    </w:p>
    <w:p w:rsidR="00F93E67" w:rsidRDefault="00055C69">
      <w:pPr>
        <w:jc w:val="both"/>
      </w:pPr>
      <w:r>
        <w:t>Tony Gent, CEO, ARC Trust</w:t>
      </w:r>
    </w:p>
    <w:p w:rsidR="00F93E67" w:rsidRDefault="00055C69">
      <w:pPr>
        <w:pBdr>
          <w:top w:val="nil"/>
          <w:left w:val="nil"/>
          <w:bottom w:val="nil"/>
          <w:right w:val="nil"/>
          <w:between w:val="nil"/>
        </w:pBdr>
        <w:jc w:val="both"/>
      </w:pPr>
      <w:r>
        <w:t>Professor Fiona Mathews, Chair, the Mammal Society</w:t>
      </w:r>
    </w:p>
    <w:p w:rsidR="00F93E67" w:rsidRDefault="00055C69">
      <w:pPr>
        <w:jc w:val="both"/>
      </w:pPr>
      <w:r>
        <w:t>Allison Ogden-Newton, CEO, Keep Britain Tidy</w:t>
      </w:r>
    </w:p>
    <w:p w:rsidR="00F93E67" w:rsidRDefault="00055C69">
      <w:pPr>
        <w:jc w:val="both"/>
      </w:pPr>
      <w:r>
        <w:t>Anita Konrad, CEO, Campaign for National Parks</w:t>
      </w:r>
    </w:p>
    <w:p w:rsidR="00F93E67" w:rsidRDefault="00055C69">
      <w:pPr>
        <w:jc w:val="both"/>
      </w:pPr>
      <w:r>
        <w:t xml:space="preserve">Professor David </w:t>
      </w:r>
      <w:proofErr w:type="spellStart"/>
      <w:r>
        <w:t>Gowing</w:t>
      </w:r>
      <w:proofErr w:type="spellEnd"/>
      <w:r>
        <w:t>, Director, Flood Plain Meadows Partnership</w:t>
      </w:r>
    </w:p>
    <w:p w:rsidR="00F93E67" w:rsidRDefault="00055C69">
      <w:pPr>
        <w:jc w:val="both"/>
      </w:pPr>
      <w:r>
        <w:t>Martin Janes, Managing Director, the River Restoration Centre</w:t>
      </w:r>
    </w:p>
    <w:p w:rsidR="00F93E67" w:rsidRDefault="00055C69">
      <w:pPr>
        <w:jc w:val="both"/>
      </w:pPr>
      <w:r>
        <w:t>Jill Nelson, CEO, People's Trust for Endangered Species</w:t>
      </w:r>
    </w:p>
    <w:p w:rsidR="00F93E67" w:rsidRDefault="00055C69">
      <w:pPr>
        <w:jc w:val="both"/>
      </w:pPr>
      <w:r>
        <w:t xml:space="preserve">Hugo </w:t>
      </w:r>
      <w:proofErr w:type="spellStart"/>
      <w:r>
        <w:t>Tagholm</w:t>
      </w:r>
      <w:proofErr w:type="spellEnd"/>
      <w:r>
        <w:t>, CEO, Surfers Against Sewage</w:t>
      </w:r>
    </w:p>
    <w:p w:rsidR="00F93E67" w:rsidRDefault="00055C69">
      <w:pPr>
        <w:jc w:val="both"/>
      </w:pPr>
      <w:r>
        <w:t>Brian da Cal, Director, Four Paws UK</w:t>
      </w:r>
    </w:p>
    <w:p w:rsidR="00F93E67" w:rsidRDefault="00055C69">
      <w:pPr>
        <w:jc w:val="both"/>
      </w:pPr>
      <w:r>
        <w:t>Prof Alastair Driver, Director, Rewilding Britain</w:t>
      </w:r>
    </w:p>
    <w:p w:rsidR="00F93E67" w:rsidRDefault="00055C69">
      <w:pPr>
        <w:jc w:val="both"/>
      </w:pPr>
      <w:r>
        <w:t>Dawn Varley, acting CEO, The Badger Trust</w:t>
      </w:r>
    </w:p>
    <w:p w:rsidR="00F93E67" w:rsidRDefault="00055C69">
      <w:pPr>
        <w:jc w:val="both"/>
      </w:pPr>
      <w:r>
        <w:t>Paul Davies, Interim CEO, The British Mountaineering Council</w:t>
      </w:r>
    </w:p>
    <w:p w:rsidR="00F93E67" w:rsidRDefault="00055C69">
      <w:pPr>
        <w:jc w:val="both"/>
      </w:pPr>
      <w:r>
        <w:t xml:space="preserve">Sandy </w:t>
      </w:r>
      <w:proofErr w:type="spellStart"/>
      <w:r>
        <w:t>Luk</w:t>
      </w:r>
      <w:proofErr w:type="spellEnd"/>
      <w:r>
        <w:t>, CEO, Marine Conservation Society</w:t>
      </w:r>
    </w:p>
    <w:p w:rsidR="00F93E67" w:rsidRDefault="00055C69">
      <w:pPr>
        <w:jc w:val="both"/>
      </w:pPr>
      <w:r>
        <w:t>Dr Mark Avery, Co-foun</w:t>
      </w:r>
      <w:r>
        <w:t>der, Wild Justice</w:t>
      </w:r>
    </w:p>
    <w:p w:rsidR="00F93E67" w:rsidRDefault="00055C69">
      <w:pPr>
        <w:jc w:val="both"/>
      </w:pPr>
      <w:r>
        <w:t xml:space="preserve">David </w:t>
      </w:r>
      <w:proofErr w:type="spellStart"/>
      <w:r>
        <w:t>Balharry</w:t>
      </w:r>
      <w:proofErr w:type="spellEnd"/>
      <w:r>
        <w:t>, CEO, John Muir Trust</w:t>
      </w:r>
    </w:p>
    <w:p w:rsidR="00F93E67" w:rsidRDefault="00055C69">
      <w:pPr>
        <w:jc w:val="both"/>
      </w:pPr>
      <w:r>
        <w:t>Rosie Teasdale, Executive Director, Forest Stewardship Council UK</w:t>
      </w:r>
    </w:p>
    <w:p w:rsidR="00F93E67" w:rsidRDefault="00055C69">
      <w:pPr>
        <w:jc w:val="both"/>
      </w:pPr>
      <w:r>
        <w:t>Dr Steve Head, Forum Coordinator, Wildlife Gardening Forum</w:t>
      </w:r>
    </w:p>
    <w:p w:rsidR="00F93E67" w:rsidRDefault="00055C69">
      <w:pPr>
        <w:jc w:val="both"/>
      </w:pPr>
      <w:r>
        <w:t>Kate Ashbrook, General Secretary, Open Spaces Society</w:t>
      </w:r>
    </w:p>
    <w:p w:rsidR="00F93E67" w:rsidRDefault="00055C69">
      <w:pPr>
        <w:jc w:val="both"/>
      </w:pPr>
      <w:r>
        <w:t>Crispin Truman OBE, CE</w:t>
      </w:r>
      <w:r>
        <w:t>O, CPRE The Countryside Charity</w:t>
      </w:r>
    </w:p>
    <w:p w:rsidR="00F93E67" w:rsidRDefault="00055C69">
      <w:pPr>
        <w:jc w:val="both"/>
      </w:pPr>
      <w:r>
        <w:t>David Bunt, Chair, Institute of Fisheries Management</w:t>
      </w:r>
    </w:p>
    <w:p w:rsidR="00F93E67" w:rsidRDefault="00055C69">
      <w:pPr>
        <w:jc w:val="both"/>
      </w:pPr>
      <w:r>
        <w:t>Will Travers OBE, Co-Founder and Executive President, Born Free Foundation</w:t>
      </w:r>
    </w:p>
    <w:p w:rsidR="00F93E67" w:rsidRDefault="00055C69">
      <w:pPr>
        <w:jc w:val="both"/>
      </w:pPr>
      <w:r>
        <w:t>Sally Hamilton, Director, ORCA</w:t>
      </w:r>
    </w:p>
    <w:p w:rsidR="00F93E67" w:rsidRDefault="00055C69">
      <w:pPr>
        <w:jc w:val="both"/>
      </w:pPr>
      <w:r>
        <w:t xml:space="preserve">James Thornton, CEO, </w:t>
      </w:r>
      <w:proofErr w:type="spellStart"/>
      <w:r>
        <w:t>ClientEarth</w:t>
      </w:r>
      <w:proofErr w:type="spellEnd"/>
    </w:p>
    <w:p w:rsidR="00F93E67" w:rsidRDefault="00055C69">
      <w:pPr>
        <w:jc w:val="both"/>
      </w:pPr>
      <w:r>
        <w:t>Jamie Cook, CEO, The Angling Tru</w:t>
      </w:r>
      <w:r>
        <w:t>st</w:t>
      </w:r>
    </w:p>
    <w:p w:rsidR="00F93E67" w:rsidRDefault="00055C69">
      <w:pPr>
        <w:jc w:val="both"/>
      </w:pPr>
      <w:r>
        <w:t>Tanya Curry, CEO, Ramblers GB</w:t>
      </w:r>
    </w:p>
    <w:p w:rsidR="00F93E67" w:rsidRDefault="00055C69">
      <w:pPr>
        <w:jc w:val="both"/>
      </w:pPr>
      <w:r>
        <w:t>Kit Stoner, CEO, Bat Conservation Trust</w:t>
      </w:r>
    </w:p>
    <w:p w:rsidR="00F93E67" w:rsidRDefault="00055C69">
      <w:pPr>
        <w:jc w:val="both"/>
      </w:pPr>
      <w:r>
        <w:t>Andrew Terry, Director of Conservation and Policy, The Zoological Society of London</w:t>
      </w:r>
    </w:p>
    <w:p w:rsidR="00F93E67" w:rsidRDefault="00055C69">
      <w:pPr>
        <w:jc w:val="both"/>
      </w:pPr>
      <w:r>
        <w:t>Dr James Robinson, Director of Conservation, WWT (Wildfowl &amp; Wetlands Trust)</w:t>
      </w:r>
    </w:p>
    <w:p w:rsidR="00F93E67" w:rsidRDefault="00055C69">
      <w:pPr>
        <w:jc w:val="both"/>
      </w:pPr>
      <w:r>
        <w:t xml:space="preserve">Nick </w:t>
      </w:r>
      <w:proofErr w:type="spellStart"/>
      <w:r>
        <w:t>Measham</w:t>
      </w:r>
      <w:proofErr w:type="spellEnd"/>
      <w:r>
        <w:t>, CEO, Sal</w:t>
      </w:r>
      <w:r>
        <w:t>mon &amp; Trout Conservation</w:t>
      </w:r>
    </w:p>
    <w:p w:rsidR="00F93E67" w:rsidRDefault="00055C69">
      <w:pPr>
        <w:jc w:val="both"/>
      </w:pPr>
      <w:r>
        <w:t>Christopher Price, CEO, Rare Breeds Survival Trust</w:t>
      </w:r>
    </w:p>
    <w:p w:rsidR="00F93E67" w:rsidRDefault="00055C69">
      <w:pPr>
        <w:jc w:val="both"/>
      </w:pPr>
      <w:r>
        <w:t xml:space="preserve">Matt Shardlow, CEO, </w:t>
      </w:r>
      <w:proofErr w:type="spellStart"/>
      <w:r>
        <w:t>Buglife</w:t>
      </w:r>
      <w:proofErr w:type="spellEnd"/>
      <w:r>
        <w:t xml:space="preserve"> </w:t>
      </w:r>
    </w:p>
    <w:p w:rsidR="00F93E67" w:rsidRDefault="00055C69">
      <w:pPr>
        <w:jc w:val="both"/>
      </w:pPr>
      <w:r>
        <w:t xml:space="preserve">Ian Dunn, CEO, </w:t>
      </w:r>
      <w:proofErr w:type="spellStart"/>
      <w:r>
        <w:t>Plantlife</w:t>
      </w:r>
      <w:proofErr w:type="spellEnd"/>
    </w:p>
    <w:p w:rsidR="00F93E67" w:rsidRDefault="00055C69">
      <w:pPr>
        <w:jc w:val="both"/>
      </w:pPr>
      <w:r>
        <w:t xml:space="preserve">Steven Andrews, CEO, </w:t>
      </w:r>
      <w:proofErr w:type="spellStart"/>
      <w:r>
        <w:t>Earthwatch</w:t>
      </w:r>
      <w:proofErr w:type="spellEnd"/>
      <w:r>
        <w:t xml:space="preserve"> Europe</w:t>
      </w:r>
    </w:p>
    <w:p w:rsidR="00F93E67" w:rsidRDefault="00055C69">
      <w:pPr>
        <w:pBdr>
          <w:top w:val="nil"/>
          <w:left w:val="nil"/>
          <w:bottom w:val="nil"/>
          <w:right w:val="nil"/>
          <w:between w:val="nil"/>
        </w:pBdr>
        <w:jc w:val="both"/>
      </w:pPr>
      <w:r>
        <w:t>Claire Bass, Executive Director, Humane Society International UK</w:t>
      </w:r>
    </w:p>
    <w:p w:rsidR="00F93E67" w:rsidRDefault="00055C69">
      <w:pPr>
        <w:pBdr>
          <w:top w:val="nil"/>
          <w:left w:val="nil"/>
          <w:bottom w:val="nil"/>
          <w:right w:val="nil"/>
          <w:between w:val="nil"/>
        </w:pBdr>
        <w:jc w:val="both"/>
      </w:pPr>
      <w:r>
        <w:t>Paul Cox, Managing Director, Shark Trust</w:t>
      </w:r>
    </w:p>
    <w:p w:rsidR="00F93E67" w:rsidRDefault="00055C69">
      <w:pPr>
        <w:jc w:val="both"/>
      </w:pPr>
      <w:r>
        <w:t>Dr Jeremy Biggs, Director, Freshwater Habitats Trust</w:t>
      </w:r>
    </w:p>
    <w:p w:rsidR="00F93E67" w:rsidRDefault="00055C69">
      <w:pPr>
        <w:jc w:val="both"/>
      </w:pPr>
      <w:r>
        <w:t>Caroline Ruane, CEO, Naturewatch Foundation</w:t>
      </w:r>
    </w:p>
    <w:p w:rsidR="00F93E67" w:rsidRDefault="00055C69">
      <w:pPr>
        <w:jc w:val="both"/>
      </w:pPr>
      <w:r>
        <w:t>Hazel Norman, Chief Executive, British Ecological Soc</w:t>
      </w:r>
      <w:r>
        <w:t>iety</w:t>
      </w:r>
    </w:p>
    <w:p w:rsidR="00F93E67" w:rsidRDefault="00055C69">
      <w:pPr>
        <w:jc w:val="both"/>
      </w:pPr>
      <w:r>
        <w:t>Dr Richard Benwell, CEO, Wildlife &amp; Countryside Link</w:t>
      </w:r>
    </w:p>
    <w:p w:rsidR="00F93E67" w:rsidRDefault="00F93E67">
      <w:pPr>
        <w:jc w:val="both"/>
      </w:pPr>
    </w:p>
    <w:p w:rsidR="00F93E67" w:rsidRDefault="00055C69">
      <w:pPr>
        <w:jc w:val="both"/>
        <w:rPr>
          <w:b/>
          <w:u w:val="single"/>
        </w:rPr>
      </w:pPr>
      <w:r>
        <w:rPr>
          <w:b/>
          <w:u w:val="single"/>
        </w:rPr>
        <w:t>Supporters</w:t>
      </w:r>
    </w:p>
    <w:p w:rsidR="00F93E67" w:rsidRDefault="00055C69">
      <w:pPr>
        <w:jc w:val="both"/>
      </w:pPr>
      <w:r>
        <w:t>Stanley Johnson, International Ambassador, Conservative Environment Network</w:t>
      </w:r>
    </w:p>
    <w:p w:rsidR="00F93E67" w:rsidRDefault="00055C69">
      <w:pPr>
        <w:jc w:val="both"/>
      </w:pPr>
      <w:r>
        <w:t>Dr Mya-Rose Craig, Founder and President, Black2Nature</w:t>
      </w:r>
    </w:p>
    <w:p w:rsidR="00F93E67" w:rsidRDefault="00055C69">
      <w:pPr>
        <w:jc w:val="both"/>
      </w:pPr>
      <w:r>
        <w:t>George Monbiot, Author, Guardian columnist and environm</w:t>
      </w:r>
      <w:r>
        <w:t>ental activist</w:t>
      </w:r>
    </w:p>
    <w:p w:rsidR="00F93E67" w:rsidRDefault="00055C69">
      <w:pPr>
        <w:jc w:val="both"/>
      </w:pPr>
      <w:r>
        <w:t>Chris Packham, naturalist and broadcaster</w:t>
      </w:r>
    </w:p>
    <w:p w:rsidR="00F93E67" w:rsidRDefault="00055C69">
      <w:pPr>
        <w:jc w:val="both"/>
      </w:pPr>
      <w:r>
        <w:t xml:space="preserve">Steve </w:t>
      </w:r>
      <w:proofErr w:type="spellStart"/>
      <w:r>
        <w:t>Backshall</w:t>
      </w:r>
      <w:proofErr w:type="spellEnd"/>
      <w:r>
        <w:t xml:space="preserve"> MBE, naturalist and broadcaster</w:t>
      </w:r>
    </w:p>
    <w:p w:rsidR="00F93E67" w:rsidRDefault="00055C69">
      <w:pPr>
        <w:jc w:val="both"/>
      </w:pPr>
      <w:r>
        <w:t>Shaun Spiers, Executive Director, Green Alliance</w:t>
      </w:r>
    </w:p>
    <w:p w:rsidR="00F93E67" w:rsidRDefault="00055C69">
      <w:pPr>
        <w:jc w:val="both"/>
      </w:pPr>
      <w:r>
        <w:t xml:space="preserve">Nick </w:t>
      </w:r>
      <w:proofErr w:type="spellStart"/>
      <w:r>
        <w:t>Molho</w:t>
      </w:r>
      <w:proofErr w:type="spellEnd"/>
      <w:r>
        <w:t xml:space="preserve">, Executive Director, The </w:t>
      </w:r>
      <w:proofErr w:type="spellStart"/>
      <w:r>
        <w:t>Aldersgate</w:t>
      </w:r>
      <w:proofErr w:type="spellEnd"/>
      <w:r>
        <w:t xml:space="preserve"> Group</w:t>
      </w:r>
    </w:p>
    <w:p w:rsidR="00F93E67" w:rsidRDefault="00055C69">
      <w:pPr>
        <w:jc w:val="both"/>
      </w:pPr>
      <w:r>
        <w:t>Larissa Kennedy, President, National Union of Stu</w:t>
      </w:r>
      <w:r>
        <w:t>dents (NUS)</w:t>
      </w:r>
    </w:p>
    <w:p w:rsidR="00F93E67" w:rsidRDefault="00055C69">
      <w:pPr>
        <w:pBdr>
          <w:top w:val="nil"/>
          <w:left w:val="nil"/>
          <w:bottom w:val="nil"/>
          <w:right w:val="nil"/>
          <w:between w:val="nil"/>
        </w:pBdr>
        <w:jc w:val="both"/>
      </w:pPr>
      <w:r>
        <w:t xml:space="preserve">Jamie </w:t>
      </w:r>
      <w:proofErr w:type="spellStart"/>
      <w:r>
        <w:t>Agombar</w:t>
      </w:r>
      <w:proofErr w:type="spellEnd"/>
      <w:r>
        <w:t>, Executive Director, SOS-UK</w:t>
      </w:r>
    </w:p>
    <w:p w:rsidR="00F93E67" w:rsidRDefault="00055C69">
      <w:pPr>
        <w:pBdr>
          <w:top w:val="nil"/>
          <w:left w:val="nil"/>
          <w:bottom w:val="nil"/>
          <w:right w:val="nil"/>
          <w:between w:val="nil"/>
        </w:pBdr>
        <w:jc w:val="both"/>
      </w:pPr>
      <w:r>
        <w:t>Simon Barnes, author and journalist</w:t>
      </w:r>
    </w:p>
    <w:p w:rsidR="00F93E67" w:rsidRDefault="00055C69">
      <w:pPr>
        <w:pBdr>
          <w:top w:val="nil"/>
          <w:left w:val="nil"/>
          <w:bottom w:val="nil"/>
          <w:right w:val="nil"/>
          <w:between w:val="nil"/>
        </w:pBdr>
        <w:jc w:val="both"/>
      </w:pPr>
      <w:r>
        <w:t>Judy Ling Wong CBE, Director, Black Environment Network</w:t>
      </w:r>
    </w:p>
    <w:p w:rsidR="00F93E67" w:rsidRDefault="00055C69">
      <w:pPr>
        <w:pBdr>
          <w:top w:val="nil"/>
          <w:left w:val="nil"/>
          <w:bottom w:val="nil"/>
          <w:right w:val="nil"/>
          <w:between w:val="nil"/>
        </w:pBdr>
        <w:jc w:val="both"/>
      </w:pPr>
      <w:r>
        <w:t>Dara McAnulty, Naturalist and Author</w:t>
      </w:r>
    </w:p>
    <w:p w:rsidR="00F93E67" w:rsidRDefault="00055C69">
      <w:pPr>
        <w:pBdr>
          <w:top w:val="nil"/>
          <w:left w:val="nil"/>
          <w:bottom w:val="nil"/>
          <w:right w:val="nil"/>
          <w:between w:val="nil"/>
        </w:pBdr>
        <w:jc w:val="both"/>
      </w:pPr>
      <w:proofErr w:type="spellStart"/>
      <w:r>
        <w:t>Feargal</w:t>
      </w:r>
      <w:proofErr w:type="spellEnd"/>
      <w:r>
        <w:t xml:space="preserve"> Sharkey, musician and campaigner</w:t>
      </w:r>
    </w:p>
    <w:p w:rsidR="00F93E67" w:rsidRDefault="00055C69">
      <w:pPr>
        <w:jc w:val="both"/>
      </w:pPr>
      <w:r>
        <w:t>Nicola Davies, author</w:t>
      </w:r>
    </w:p>
    <w:p w:rsidR="00F93E67" w:rsidRDefault="00055C69">
      <w:pPr>
        <w:jc w:val="both"/>
      </w:pPr>
      <w:r>
        <w:t>Gill Lewis, author</w:t>
      </w:r>
    </w:p>
    <w:p w:rsidR="00F93E67" w:rsidRDefault="00055C69">
      <w:pPr>
        <w:jc w:val="both"/>
      </w:pPr>
      <w:r>
        <w:t>Michael McCarthy, journalist and author</w:t>
      </w:r>
    </w:p>
    <w:p w:rsidR="00F93E67" w:rsidRDefault="00055C69">
      <w:pPr>
        <w:jc w:val="both"/>
      </w:pPr>
      <w:r>
        <w:t>Mark Cocker, author</w:t>
      </w:r>
    </w:p>
    <w:p w:rsidR="00F93E67" w:rsidRDefault="00055C69">
      <w:pPr>
        <w:jc w:val="both"/>
      </w:pPr>
      <w:r>
        <w:t xml:space="preserve">Peter </w:t>
      </w:r>
      <w:proofErr w:type="spellStart"/>
      <w:r>
        <w:t>Marren</w:t>
      </w:r>
      <w:proofErr w:type="spellEnd"/>
      <w:r>
        <w:t>, naturalist and author</w:t>
      </w:r>
    </w:p>
    <w:p w:rsidR="00F93E67" w:rsidRDefault="00055C69">
      <w:pPr>
        <w:jc w:val="both"/>
      </w:pPr>
      <w:r>
        <w:t>Mary Colwell, broadcaster and author</w:t>
      </w:r>
    </w:p>
    <w:p w:rsidR="00F93E67" w:rsidRDefault="00055C69">
      <w:pPr>
        <w:jc w:val="both"/>
      </w:pPr>
      <w:r>
        <w:t>Stephen Moss, broadcaster and author</w:t>
      </w:r>
    </w:p>
    <w:p w:rsidR="00F93E67" w:rsidRDefault="00055C69">
      <w:pPr>
        <w:jc w:val="both"/>
      </w:pPr>
      <w:r>
        <w:t>Henny Beaumont, cartoonist and author</w:t>
      </w:r>
    </w:p>
    <w:p w:rsidR="00F93E67" w:rsidRDefault="00055C69">
      <w:pPr>
        <w:jc w:val="both"/>
      </w:pPr>
      <w:r>
        <w:t>Peter Egan, actor</w:t>
      </w:r>
    </w:p>
    <w:p w:rsidR="00F93E67" w:rsidRDefault="00055C69">
      <w:pPr>
        <w:jc w:val="both"/>
      </w:pPr>
      <w:r>
        <w:t xml:space="preserve">Mark </w:t>
      </w:r>
      <w:proofErr w:type="spellStart"/>
      <w:r>
        <w:t>Carwardine</w:t>
      </w:r>
      <w:proofErr w:type="spellEnd"/>
      <w:r>
        <w:t>, photographer and author</w:t>
      </w:r>
    </w:p>
    <w:p w:rsidR="00F93E67" w:rsidRDefault="00055C69">
      <w:pPr>
        <w:jc w:val="both"/>
      </w:pPr>
      <w:r>
        <w:t>Roy Dennis, conservationist and author</w:t>
      </w:r>
    </w:p>
    <w:p w:rsidR="00F93E67" w:rsidRDefault="00055C69">
      <w:pPr>
        <w:jc w:val="both"/>
      </w:pPr>
      <w:r>
        <w:t>Hugh Warwick, author</w:t>
      </w:r>
    </w:p>
    <w:p w:rsidR="00F93E67" w:rsidRDefault="00055C69">
      <w:pPr>
        <w:jc w:val="both"/>
        <w:rPr>
          <w:sz w:val="24"/>
          <w:szCs w:val="24"/>
        </w:rPr>
      </w:pPr>
      <w:r>
        <w:t>Jules Howard - author</w:t>
      </w:r>
    </w:p>
    <w:p w:rsidR="00F93E67" w:rsidRDefault="00055C69">
      <w:pPr>
        <w:jc w:val="both"/>
      </w:pPr>
      <w:r>
        <w:t>Helen Pilcher, geneticist, comedian and author</w:t>
      </w:r>
    </w:p>
    <w:p w:rsidR="00F93E67" w:rsidRDefault="00055C69">
      <w:pPr>
        <w:jc w:val="both"/>
      </w:pPr>
      <w:r>
        <w:t>Megan McCubbin, naturalist and</w:t>
      </w:r>
      <w:r>
        <w:t xml:space="preserve"> broadcaster</w:t>
      </w:r>
    </w:p>
    <w:p w:rsidR="00F93E67" w:rsidRDefault="00055C69">
      <w:pPr>
        <w:jc w:val="both"/>
      </w:pPr>
      <w:r>
        <w:t>Benedict Macdonald, author and television director</w:t>
      </w:r>
    </w:p>
    <w:p w:rsidR="00F93E67" w:rsidRDefault="00055C69">
      <w:pPr>
        <w:jc w:val="both"/>
      </w:pPr>
      <w:r>
        <w:t>Dr Helen Scales, broadcaster, biologist and author</w:t>
      </w:r>
    </w:p>
    <w:p w:rsidR="00F93E67" w:rsidRDefault="00055C69">
      <w:pPr>
        <w:jc w:val="both"/>
      </w:pPr>
      <w:r>
        <w:t>Iolo Williams, naturalist and television presenter</w:t>
      </w:r>
    </w:p>
    <w:p w:rsidR="00F93E67" w:rsidRDefault="00055C69">
      <w:pPr>
        <w:jc w:val="both"/>
      </w:pPr>
      <w:r>
        <w:t>Robert Macfarlane, author and academic</w:t>
      </w:r>
    </w:p>
    <w:p w:rsidR="00F93E67" w:rsidRDefault="00055C69">
      <w:pPr>
        <w:jc w:val="both"/>
      </w:pPr>
      <w:r>
        <w:t>David Lindo, broadcaster</w:t>
      </w:r>
    </w:p>
    <w:p w:rsidR="00F93E67" w:rsidRDefault="00055C69">
      <w:pPr>
        <w:jc w:val="both"/>
      </w:pPr>
      <w:r>
        <w:t>Patrick Holden CBE, CEO, S</w:t>
      </w:r>
      <w:r>
        <w:t>ustainable Food Trust</w:t>
      </w:r>
    </w:p>
    <w:p w:rsidR="00F93E67" w:rsidRDefault="00055C69">
      <w:pPr>
        <w:jc w:val="both"/>
      </w:pPr>
      <w:r>
        <w:t>Charles Clover, Executive Director, Blue Marine Foundation</w:t>
      </w:r>
    </w:p>
    <w:p w:rsidR="00F93E67" w:rsidRDefault="00055C69">
      <w:pPr>
        <w:jc w:val="both"/>
      </w:pPr>
      <w:r>
        <w:t xml:space="preserve">Martin Lines, UK Chair, Nature Friendly Farming Network </w:t>
      </w:r>
    </w:p>
    <w:p w:rsidR="00F93E67" w:rsidRDefault="00055C69">
      <w:pPr>
        <w:jc w:val="both"/>
      </w:pPr>
      <w:r>
        <w:t>Talia Goldman, co-director, UK Youth for Nature</w:t>
      </w:r>
    </w:p>
    <w:p w:rsidR="00F93E67" w:rsidRDefault="00055C69">
      <w:pPr>
        <w:jc w:val="both"/>
      </w:pPr>
      <w:r>
        <w:t>Alasdair Harris, Executive Director, Blue Ventures</w:t>
      </w:r>
    </w:p>
    <w:p w:rsidR="00F93E67" w:rsidRDefault="00F93E67">
      <w:pPr>
        <w:jc w:val="both"/>
      </w:pPr>
    </w:p>
    <w:p w:rsidR="00F93E67" w:rsidRDefault="00F93E67">
      <w:pPr>
        <w:jc w:val="both"/>
      </w:pPr>
    </w:p>
    <w:p w:rsidR="00F93E67" w:rsidRDefault="00F93E67">
      <w:pPr>
        <w:jc w:val="both"/>
        <w:rPr>
          <w:b/>
          <w:u w:val="single"/>
        </w:rPr>
      </w:pPr>
    </w:p>
    <w:sectPr w:rsidR="00F93E67">
      <w:headerReference w:type="default" r:id="rId7"/>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C69" w:rsidRDefault="00055C69">
      <w:pPr>
        <w:spacing w:after="0" w:line="240" w:lineRule="auto"/>
      </w:pPr>
      <w:r>
        <w:separator/>
      </w:r>
    </w:p>
  </w:endnote>
  <w:endnote w:type="continuationSeparator" w:id="0">
    <w:p w:rsidR="00055C69" w:rsidRDefault="00055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E67" w:rsidRDefault="00F93E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C69" w:rsidRDefault="00055C69">
      <w:pPr>
        <w:spacing w:after="0" w:line="240" w:lineRule="auto"/>
      </w:pPr>
      <w:r>
        <w:separator/>
      </w:r>
    </w:p>
  </w:footnote>
  <w:footnote w:type="continuationSeparator" w:id="0">
    <w:p w:rsidR="00055C69" w:rsidRDefault="00055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E67" w:rsidRDefault="00055C69">
    <w:pPr>
      <w:pBdr>
        <w:top w:val="nil"/>
        <w:left w:val="nil"/>
        <w:bottom w:val="nil"/>
        <w:right w:val="nil"/>
        <w:between w:val="nil"/>
      </w:pBdr>
      <w:tabs>
        <w:tab w:val="center" w:pos="4513"/>
        <w:tab w:val="right" w:pos="9026"/>
      </w:tabs>
      <w:spacing w:after="0" w:line="240" w:lineRule="auto"/>
      <w:jc w:val="right"/>
      <w:rPr>
        <w:color w:val="000000"/>
      </w:rPr>
    </w:pPr>
    <w:r>
      <w:rPr>
        <w:noProof/>
        <w:color w:val="000000"/>
      </w:rPr>
      <w:drawing>
        <wp:inline distT="0" distB="0" distL="0" distR="0">
          <wp:extent cx="2753871" cy="458488"/>
          <wp:effectExtent l="0" t="0" r="0" b="0"/>
          <wp:docPr id="2" name="image1.jp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Text&#10;&#10;Description automatically generated"/>
                  <pic:cNvPicPr preferRelativeResize="0"/>
                </pic:nvPicPr>
                <pic:blipFill>
                  <a:blip r:embed="rId1"/>
                  <a:srcRect/>
                  <a:stretch>
                    <a:fillRect/>
                  </a:stretch>
                </pic:blipFill>
                <pic:spPr>
                  <a:xfrm>
                    <a:off x="0" y="0"/>
                    <a:ext cx="2753871" cy="45848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E67"/>
    <w:rsid w:val="00055C69"/>
    <w:rsid w:val="00E06FFB"/>
    <w:rsid w:val="00F93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F7E057-E96E-4C38-9EA4-41713EEF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6D7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CCB"/>
    <w:rPr>
      <w:rFonts w:ascii="Segoe UI" w:hAnsi="Segoe UI" w:cs="Segoe UI"/>
      <w:sz w:val="18"/>
      <w:szCs w:val="18"/>
    </w:rPr>
  </w:style>
  <w:style w:type="paragraph" w:styleId="Header">
    <w:name w:val="header"/>
    <w:basedOn w:val="Normal"/>
    <w:link w:val="HeaderChar"/>
    <w:uiPriority w:val="99"/>
    <w:unhideWhenUsed/>
    <w:rsid w:val="008E5C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C5F"/>
  </w:style>
  <w:style w:type="paragraph" w:styleId="Footer">
    <w:name w:val="footer"/>
    <w:basedOn w:val="Normal"/>
    <w:link w:val="FooterChar"/>
    <w:uiPriority w:val="99"/>
    <w:unhideWhenUsed/>
    <w:rsid w:val="008E5C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C5F"/>
  </w:style>
  <w:style w:type="paragraph" w:styleId="CommentText">
    <w:name w:val="annotation text"/>
    <w:basedOn w:val="Normal"/>
    <w:link w:val="CommentTextChar"/>
    <w:uiPriority w:val="99"/>
    <w:semiHidden/>
    <w:unhideWhenUsed/>
    <w:rsid w:val="00A36D45"/>
    <w:pPr>
      <w:spacing w:line="240" w:lineRule="auto"/>
    </w:pPr>
    <w:rPr>
      <w:sz w:val="20"/>
      <w:szCs w:val="20"/>
    </w:rPr>
  </w:style>
  <w:style w:type="character" w:customStyle="1" w:styleId="CommentTextChar">
    <w:name w:val="Comment Text Char"/>
    <w:basedOn w:val="DefaultParagraphFont"/>
    <w:link w:val="CommentText"/>
    <w:uiPriority w:val="99"/>
    <w:semiHidden/>
    <w:rsid w:val="00A36D45"/>
    <w:rPr>
      <w:sz w:val="20"/>
      <w:szCs w:val="20"/>
    </w:rPr>
  </w:style>
  <w:style w:type="character" w:styleId="CommentReference">
    <w:name w:val="annotation reference"/>
    <w:basedOn w:val="DefaultParagraphFont"/>
    <w:uiPriority w:val="99"/>
    <w:semiHidden/>
    <w:unhideWhenUsed/>
    <w:rsid w:val="00A36D45"/>
    <w:rPr>
      <w:sz w:val="16"/>
      <w:szCs w:val="16"/>
    </w:rPr>
  </w:style>
  <w:style w:type="paragraph" w:styleId="ListParagraph">
    <w:name w:val="List Paragraph"/>
    <w:basedOn w:val="Normal"/>
    <w:uiPriority w:val="34"/>
    <w:qFormat/>
    <w:rsid w:val="00724F4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nCEYo16/8Zgp+x/AsTQzIhVBPg==">AMUW2mXX2BquIZQ+FWsCgal5/3S+qrlViFa8gO+FvbRUc88dBvuRcXzwiRcqCn97zmOMkYA61xwGRWMLzIa07NGcL5WAhccOMt65tmQ8iHC93dUmx7s1YoA=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Royal Society for the Protection of Birds</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Benwell</dc:creator>
  <cp:lastModifiedBy>Martin Harper</cp:lastModifiedBy>
  <cp:revision>2</cp:revision>
  <dcterms:created xsi:type="dcterms:W3CDTF">2021-02-28T20:23:00Z</dcterms:created>
  <dcterms:modified xsi:type="dcterms:W3CDTF">2021-02-28T20:23:00Z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0x010100132BF557433647428473C635F375004C</vt:lpwstr>
  </property>
</Properties>
</file>